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B0E" w:rsidRPr="0020120F" w:rsidRDefault="00A84B0E" w:rsidP="00A84B0E">
      <w:pPr>
        <w:pStyle w:val="NoSpacing"/>
        <w:jc w:val="center"/>
        <w:rPr>
          <w:rFonts w:ascii="Times New Roman" w:hAnsi="Times New Roman" w:cs="Times New Roman"/>
          <w:b/>
          <w:sz w:val="28"/>
          <w:szCs w:val="28"/>
        </w:rPr>
      </w:pPr>
      <w:r w:rsidRPr="0020120F">
        <w:rPr>
          <w:rFonts w:ascii="Times New Roman" w:hAnsi="Times New Roman" w:cs="Times New Roman"/>
          <w:b/>
          <w:sz w:val="28"/>
          <w:szCs w:val="28"/>
        </w:rPr>
        <w:t>COURT OF THE LOK PAL (OMBUDSMAN),</w:t>
      </w:r>
    </w:p>
    <w:p w:rsidR="00A84B0E" w:rsidRPr="0020120F" w:rsidRDefault="00A84B0E" w:rsidP="00A84B0E">
      <w:pPr>
        <w:pStyle w:val="NoSpacing"/>
        <w:jc w:val="center"/>
        <w:rPr>
          <w:rFonts w:ascii="Times New Roman" w:hAnsi="Times New Roman" w:cs="Times New Roman"/>
          <w:b/>
          <w:sz w:val="28"/>
          <w:szCs w:val="28"/>
        </w:rPr>
      </w:pPr>
      <w:r w:rsidRPr="0020120F">
        <w:rPr>
          <w:rFonts w:ascii="Times New Roman" w:hAnsi="Times New Roman" w:cs="Times New Roman"/>
          <w:b/>
          <w:sz w:val="28"/>
          <w:szCs w:val="28"/>
        </w:rPr>
        <w:t>ELECTRICITY, PUNJAB,</w:t>
      </w:r>
    </w:p>
    <w:p w:rsidR="00A84B0E" w:rsidRPr="0020120F" w:rsidRDefault="00A84B0E" w:rsidP="00A84B0E">
      <w:pPr>
        <w:pStyle w:val="NoSpacing"/>
        <w:jc w:val="center"/>
        <w:rPr>
          <w:rFonts w:ascii="Times New Roman" w:hAnsi="Times New Roman" w:cs="Times New Roman"/>
          <w:b/>
          <w:sz w:val="28"/>
          <w:szCs w:val="28"/>
        </w:rPr>
      </w:pPr>
      <w:r w:rsidRPr="0020120F">
        <w:rPr>
          <w:rFonts w:ascii="Times New Roman" w:hAnsi="Times New Roman" w:cs="Times New Roman"/>
          <w:b/>
          <w:sz w:val="28"/>
          <w:szCs w:val="28"/>
        </w:rPr>
        <w:t>PLOT NO.</w:t>
      </w:r>
      <w:r w:rsidR="00F350F9">
        <w:rPr>
          <w:rFonts w:ascii="Times New Roman" w:hAnsi="Times New Roman" w:cs="Times New Roman"/>
          <w:b/>
          <w:sz w:val="28"/>
          <w:szCs w:val="28"/>
        </w:rPr>
        <w:t xml:space="preserve"> </w:t>
      </w:r>
      <w:r w:rsidRPr="0020120F">
        <w:rPr>
          <w:rFonts w:ascii="Times New Roman" w:hAnsi="Times New Roman" w:cs="Times New Roman"/>
          <w:b/>
          <w:sz w:val="28"/>
          <w:szCs w:val="28"/>
        </w:rPr>
        <w:t>A-2, INDUSTRIAL AREA, PHASE-1,</w:t>
      </w:r>
    </w:p>
    <w:p w:rsidR="00A84B0E" w:rsidRPr="0020120F" w:rsidRDefault="00A84B0E" w:rsidP="00A84B0E">
      <w:pPr>
        <w:pStyle w:val="NoSpacing"/>
        <w:jc w:val="center"/>
        <w:rPr>
          <w:rFonts w:ascii="Times New Roman" w:hAnsi="Times New Roman" w:cs="Times New Roman"/>
          <w:b/>
          <w:sz w:val="28"/>
          <w:szCs w:val="28"/>
        </w:rPr>
      </w:pPr>
      <w:r w:rsidRPr="0020120F">
        <w:rPr>
          <w:rFonts w:ascii="Times New Roman" w:hAnsi="Times New Roman" w:cs="Times New Roman"/>
          <w:b/>
          <w:sz w:val="28"/>
          <w:szCs w:val="28"/>
        </w:rPr>
        <w:t>S.A.S.</w:t>
      </w:r>
      <w:r>
        <w:rPr>
          <w:rFonts w:ascii="Times New Roman" w:hAnsi="Times New Roman" w:cs="Times New Roman"/>
          <w:b/>
          <w:sz w:val="28"/>
          <w:szCs w:val="28"/>
        </w:rPr>
        <w:t xml:space="preserve"> </w:t>
      </w:r>
      <w:r w:rsidRPr="0020120F">
        <w:rPr>
          <w:rFonts w:ascii="Times New Roman" w:hAnsi="Times New Roman" w:cs="Times New Roman"/>
          <w:b/>
          <w:sz w:val="28"/>
          <w:szCs w:val="28"/>
        </w:rPr>
        <w:t>NAGAR (MOHALI).</w:t>
      </w:r>
    </w:p>
    <w:p w:rsidR="00A84B0E" w:rsidRDefault="00A84B0E" w:rsidP="00A84B0E">
      <w:pPr>
        <w:pStyle w:val="NoSpacing"/>
        <w:spacing w:line="480" w:lineRule="auto"/>
        <w:jc w:val="center"/>
        <w:rPr>
          <w:rFonts w:ascii="Times New Roman" w:hAnsi="Times New Roman" w:cs="Times New Roman"/>
          <w:b/>
          <w:sz w:val="28"/>
          <w:szCs w:val="28"/>
        </w:rPr>
      </w:pPr>
    </w:p>
    <w:p w:rsidR="00A84B0E" w:rsidRPr="0020120F" w:rsidRDefault="00A84B0E" w:rsidP="00A84B0E">
      <w:pPr>
        <w:pStyle w:val="NoSpacing"/>
        <w:spacing w:line="480" w:lineRule="auto"/>
        <w:jc w:val="center"/>
        <w:rPr>
          <w:rFonts w:ascii="Times New Roman" w:hAnsi="Times New Roman" w:cs="Times New Roman"/>
          <w:b/>
          <w:sz w:val="28"/>
          <w:szCs w:val="28"/>
        </w:rPr>
      </w:pPr>
      <w:r w:rsidRPr="0020120F">
        <w:rPr>
          <w:rFonts w:ascii="Times New Roman" w:hAnsi="Times New Roman" w:cs="Times New Roman"/>
          <w:b/>
          <w:sz w:val="28"/>
          <w:szCs w:val="28"/>
        </w:rPr>
        <w:t xml:space="preserve">APPEAL NO. </w:t>
      </w:r>
      <w:r w:rsidR="00CC3BD3">
        <w:rPr>
          <w:rFonts w:ascii="Times New Roman" w:hAnsi="Times New Roman" w:cs="Times New Roman"/>
          <w:b/>
          <w:sz w:val="28"/>
          <w:szCs w:val="28"/>
        </w:rPr>
        <w:t>67</w:t>
      </w:r>
      <w:r w:rsidRPr="0020120F">
        <w:rPr>
          <w:rFonts w:ascii="Times New Roman" w:hAnsi="Times New Roman" w:cs="Times New Roman"/>
          <w:b/>
          <w:sz w:val="28"/>
          <w:szCs w:val="28"/>
        </w:rPr>
        <w:t>/2018</w:t>
      </w:r>
    </w:p>
    <w:p w:rsidR="00A84B0E" w:rsidRPr="0020120F" w:rsidRDefault="00A84B0E" w:rsidP="00A84B0E">
      <w:pPr>
        <w:pStyle w:val="NoSpacing"/>
        <w:ind w:left="720" w:firstLine="720"/>
        <w:rPr>
          <w:rFonts w:ascii="Times New Roman" w:hAnsi="Times New Roman" w:cs="Times New Roman"/>
          <w:b/>
          <w:sz w:val="28"/>
          <w:szCs w:val="28"/>
        </w:rPr>
      </w:pPr>
      <w:r w:rsidRPr="0020120F">
        <w:rPr>
          <w:rFonts w:ascii="Times New Roman" w:hAnsi="Times New Roman" w:cs="Times New Roman"/>
          <w:b/>
          <w:sz w:val="28"/>
          <w:szCs w:val="28"/>
        </w:rPr>
        <w:t>Date of Registration</w:t>
      </w:r>
      <w:r w:rsidRPr="0020120F">
        <w:rPr>
          <w:rFonts w:ascii="Times New Roman" w:hAnsi="Times New Roman" w:cs="Times New Roman"/>
          <w:b/>
          <w:sz w:val="28"/>
          <w:szCs w:val="28"/>
        </w:rPr>
        <w:tab/>
        <w:t xml:space="preserve">: </w:t>
      </w:r>
      <w:r w:rsidR="00F00C21">
        <w:rPr>
          <w:rFonts w:ascii="Times New Roman" w:hAnsi="Times New Roman" w:cs="Times New Roman"/>
          <w:b/>
          <w:sz w:val="28"/>
          <w:szCs w:val="28"/>
        </w:rPr>
        <w:t>2</w:t>
      </w:r>
      <w:r w:rsidR="00CC3BD3">
        <w:rPr>
          <w:rFonts w:ascii="Times New Roman" w:hAnsi="Times New Roman" w:cs="Times New Roman"/>
          <w:b/>
          <w:sz w:val="28"/>
          <w:szCs w:val="28"/>
        </w:rPr>
        <w:t>9</w:t>
      </w:r>
      <w:r w:rsidRPr="0020120F">
        <w:rPr>
          <w:rFonts w:ascii="Times New Roman" w:hAnsi="Times New Roman" w:cs="Times New Roman"/>
          <w:b/>
          <w:sz w:val="28"/>
          <w:szCs w:val="28"/>
        </w:rPr>
        <w:t>.</w:t>
      </w:r>
      <w:r w:rsidR="00CC3BD3">
        <w:rPr>
          <w:rFonts w:ascii="Times New Roman" w:hAnsi="Times New Roman" w:cs="Times New Roman"/>
          <w:b/>
          <w:sz w:val="28"/>
          <w:szCs w:val="28"/>
        </w:rPr>
        <w:t>1</w:t>
      </w:r>
      <w:r w:rsidRPr="0020120F">
        <w:rPr>
          <w:rFonts w:ascii="Times New Roman" w:hAnsi="Times New Roman" w:cs="Times New Roman"/>
          <w:b/>
          <w:sz w:val="28"/>
          <w:szCs w:val="28"/>
        </w:rPr>
        <w:t>0.2018</w:t>
      </w:r>
    </w:p>
    <w:p w:rsidR="00A84B0E" w:rsidRPr="0020120F" w:rsidRDefault="00A84B0E" w:rsidP="00A84B0E">
      <w:pPr>
        <w:pStyle w:val="NoSpacing"/>
        <w:ind w:left="720" w:firstLine="720"/>
        <w:rPr>
          <w:rFonts w:ascii="Times New Roman" w:hAnsi="Times New Roman" w:cs="Times New Roman"/>
          <w:b/>
          <w:sz w:val="28"/>
          <w:szCs w:val="28"/>
        </w:rPr>
      </w:pPr>
      <w:r w:rsidRPr="0020120F">
        <w:rPr>
          <w:rFonts w:ascii="Times New Roman" w:hAnsi="Times New Roman" w:cs="Times New Roman"/>
          <w:b/>
          <w:sz w:val="28"/>
          <w:szCs w:val="28"/>
        </w:rPr>
        <w:t>Date of Hearing</w:t>
      </w:r>
      <w:r w:rsidRPr="0020120F">
        <w:rPr>
          <w:rFonts w:ascii="Times New Roman" w:hAnsi="Times New Roman" w:cs="Times New Roman"/>
          <w:b/>
          <w:sz w:val="28"/>
          <w:szCs w:val="28"/>
        </w:rPr>
        <w:tab/>
      </w:r>
      <w:r w:rsidRPr="0020120F">
        <w:rPr>
          <w:rFonts w:ascii="Times New Roman" w:hAnsi="Times New Roman" w:cs="Times New Roman"/>
          <w:b/>
          <w:sz w:val="28"/>
          <w:szCs w:val="28"/>
        </w:rPr>
        <w:tab/>
        <w:t xml:space="preserve">: </w:t>
      </w:r>
      <w:r>
        <w:rPr>
          <w:rFonts w:ascii="Times New Roman" w:hAnsi="Times New Roman" w:cs="Times New Roman"/>
          <w:b/>
          <w:sz w:val="28"/>
          <w:szCs w:val="28"/>
        </w:rPr>
        <w:t>2</w:t>
      </w:r>
      <w:r w:rsidR="00CC3BD3">
        <w:rPr>
          <w:rFonts w:ascii="Times New Roman" w:hAnsi="Times New Roman" w:cs="Times New Roman"/>
          <w:b/>
          <w:sz w:val="28"/>
          <w:szCs w:val="28"/>
        </w:rPr>
        <w:t>4</w:t>
      </w:r>
      <w:r w:rsidRPr="0020120F">
        <w:rPr>
          <w:rFonts w:ascii="Times New Roman" w:hAnsi="Times New Roman" w:cs="Times New Roman"/>
          <w:b/>
          <w:sz w:val="28"/>
          <w:szCs w:val="28"/>
        </w:rPr>
        <w:t>.</w:t>
      </w:r>
      <w:r w:rsidR="00CC3BD3">
        <w:rPr>
          <w:rFonts w:ascii="Times New Roman" w:hAnsi="Times New Roman" w:cs="Times New Roman"/>
          <w:b/>
          <w:sz w:val="28"/>
          <w:szCs w:val="28"/>
        </w:rPr>
        <w:t>0</w:t>
      </w:r>
      <w:r>
        <w:rPr>
          <w:rFonts w:ascii="Times New Roman" w:hAnsi="Times New Roman" w:cs="Times New Roman"/>
          <w:b/>
          <w:sz w:val="28"/>
          <w:szCs w:val="28"/>
        </w:rPr>
        <w:t>1</w:t>
      </w:r>
      <w:r w:rsidRPr="0020120F">
        <w:rPr>
          <w:rFonts w:ascii="Times New Roman" w:hAnsi="Times New Roman" w:cs="Times New Roman"/>
          <w:b/>
          <w:sz w:val="28"/>
          <w:szCs w:val="28"/>
        </w:rPr>
        <w:t>.201</w:t>
      </w:r>
      <w:r w:rsidR="00CC3BD3">
        <w:rPr>
          <w:rFonts w:ascii="Times New Roman" w:hAnsi="Times New Roman" w:cs="Times New Roman"/>
          <w:b/>
          <w:sz w:val="28"/>
          <w:szCs w:val="28"/>
        </w:rPr>
        <w:t>9</w:t>
      </w:r>
    </w:p>
    <w:p w:rsidR="00A84B0E" w:rsidRPr="0020120F" w:rsidRDefault="00A84B0E" w:rsidP="00A84B0E">
      <w:pPr>
        <w:pStyle w:val="NoSpacing"/>
        <w:ind w:left="720" w:firstLine="720"/>
        <w:rPr>
          <w:rFonts w:ascii="Times New Roman" w:hAnsi="Times New Roman" w:cs="Times New Roman"/>
          <w:b/>
          <w:sz w:val="28"/>
          <w:szCs w:val="28"/>
        </w:rPr>
      </w:pPr>
      <w:r w:rsidRPr="0020120F">
        <w:rPr>
          <w:rFonts w:ascii="Times New Roman" w:hAnsi="Times New Roman" w:cs="Times New Roman"/>
          <w:b/>
          <w:sz w:val="28"/>
          <w:szCs w:val="28"/>
        </w:rPr>
        <w:t>Date of Order</w:t>
      </w:r>
      <w:r w:rsidRPr="0020120F">
        <w:rPr>
          <w:rFonts w:ascii="Times New Roman" w:hAnsi="Times New Roman" w:cs="Times New Roman"/>
          <w:b/>
          <w:sz w:val="28"/>
          <w:szCs w:val="28"/>
        </w:rPr>
        <w:tab/>
      </w:r>
      <w:r w:rsidRPr="0020120F">
        <w:rPr>
          <w:rFonts w:ascii="Times New Roman" w:hAnsi="Times New Roman" w:cs="Times New Roman"/>
          <w:b/>
          <w:sz w:val="28"/>
          <w:szCs w:val="28"/>
        </w:rPr>
        <w:tab/>
        <w:t>:</w:t>
      </w:r>
      <w:r>
        <w:rPr>
          <w:rFonts w:ascii="Times New Roman" w:hAnsi="Times New Roman" w:cs="Times New Roman"/>
          <w:b/>
          <w:sz w:val="28"/>
          <w:szCs w:val="28"/>
        </w:rPr>
        <w:t xml:space="preserve"> </w:t>
      </w:r>
      <w:r w:rsidR="005801F7">
        <w:rPr>
          <w:rFonts w:ascii="Times New Roman" w:hAnsi="Times New Roman" w:cs="Times New Roman"/>
          <w:b/>
          <w:sz w:val="28"/>
          <w:szCs w:val="28"/>
        </w:rPr>
        <w:t>31</w:t>
      </w:r>
      <w:r w:rsidR="00CC3BD3">
        <w:rPr>
          <w:rFonts w:ascii="Times New Roman" w:hAnsi="Times New Roman" w:cs="Times New Roman"/>
          <w:b/>
          <w:sz w:val="28"/>
          <w:szCs w:val="28"/>
        </w:rPr>
        <w:t>.01.2019</w:t>
      </w:r>
    </w:p>
    <w:p w:rsidR="00A84B0E" w:rsidRPr="0020120F" w:rsidRDefault="00A84B0E" w:rsidP="00A84B0E">
      <w:pPr>
        <w:spacing w:line="360" w:lineRule="auto"/>
        <w:jc w:val="both"/>
        <w:rPr>
          <w:rFonts w:ascii="Times New Roman" w:hAnsi="Times New Roman" w:cs="Times New Roman"/>
          <w:b/>
          <w:sz w:val="28"/>
          <w:szCs w:val="28"/>
        </w:rPr>
      </w:pPr>
      <w:r w:rsidRPr="0020120F">
        <w:rPr>
          <w:rFonts w:ascii="Times New Roman" w:hAnsi="Times New Roman" w:cs="Times New Roman"/>
          <w:b/>
          <w:sz w:val="28"/>
          <w:szCs w:val="28"/>
        </w:rPr>
        <w:t>Before:</w:t>
      </w:r>
    </w:p>
    <w:p w:rsidR="00A84B0E" w:rsidRPr="0020120F" w:rsidRDefault="00A84B0E" w:rsidP="00A84B0E">
      <w:pPr>
        <w:spacing w:line="360" w:lineRule="auto"/>
        <w:jc w:val="both"/>
        <w:rPr>
          <w:rFonts w:ascii="Times New Roman" w:hAnsi="Times New Roman" w:cs="Times New Roman"/>
          <w:b/>
          <w:sz w:val="28"/>
          <w:szCs w:val="28"/>
        </w:rPr>
      </w:pPr>
      <w:r w:rsidRPr="0020120F">
        <w:rPr>
          <w:rFonts w:ascii="Times New Roman" w:hAnsi="Times New Roman" w:cs="Times New Roman"/>
          <w:b/>
          <w:sz w:val="28"/>
          <w:szCs w:val="28"/>
        </w:rPr>
        <w:tab/>
        <w:t>Er. Virinder Singh, Lok Pal (Ombudsman) Electricity</w:t>
      </w:r>
    </w:p>
    <w:p w:rsidR="00A84B0E" w:rsidRPr="0020120F" w:rsidRDefault="00A84B0E" w:rsidP="00A84B0E">
      <w:pPr>
        <w:spacing w:line="480" w:lineRule="auto"/>
        <w:jc w:val="both"/>
        <w:rPr>
          <w:rFonts w:ascii="Times New Roman" w:hAnsi="Times New Roman" w:cs="Times New Roman"/>
          <w:b/>
          <w:sz w:val="28"/>
          <w:szCs w:val="28"/>
        </w:rPr>
      </w:pPr>
      <w:r w:rsidRPr="0020120F">
        <w:rPr>
          <w:rFonts w:ascii="Times New Roman" w:hAnsi="Times New Roman" w:cs="Times New Roman"/>
          <w:b/>
          <w:sz w:val="28"/>
          <w:szCs w:val="28"/>
        </w:rPr>
        <w:t>In the Matter of :</w:t>
      </w:r>
    </w:p>
    <w:p w:rsidR="00CC3BD3" w:rsidRDefault="00A84B0E" w:rsidP="00A84B0E">
      <w:pPr>
        <w:pStyle w:val="NoSpacing"/>
        <w:rPr>
          <w:rFonts w:ascii="Times New Roman" w:hAnsi="Times New Roman" w:cs="Times New Roman"/>
          <w:sz w:val="28"/>
          <w:szCs w:val="28"/>
        </w:rPr>
      </w:pP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00CC3BD3">
        <w:rPr>
          <w:rFonts w:ascii="Times New Roman" w:hAnsi="Times New Roman" w:cs="Times New Roman"/>
          <w:sz w:val="28"/>
          <w:szCs w:val="28"/>
        </w:rPr>
        <w:t>Barjinder Singh Mann,</w:t>
      </w:r>
    </w:p>
    <w:p w:rsidR="00CC3BD3" w:rsidRDefault="00CC3BD3" w:rsidP="00CC3BD3">
      <w:pPr>
        <w:pStyle w:val="NoSpacing"/>
        <w:ind w:left="1440" w:firstLine="720"/>
        <w:rPr>
          <w:rFonts w:ascii="Times New Roman" w:hAnsi="Times New Roman" w:cs="Times New Roman"/>
          <w:sz w:val="28"/>
          <w:szCs w:val="28"/>
        </w:rPr>
      </w:pPr>
      <w:r>
        <w:rPr>
          <w:rFonts w:ascii="Times New Roman" w:hAnsi="Times New Roman" w:cs="Times New Roman"/>
          <w:sz w:val="28"/>
          <w:szCs w:val="28"/>
        </w:rPr>
        <w:t>SCO No. 958,</w:t>
      </w:r>
    </w:p>
    <w:p w:rsidR="00CC3BD3" w:rsidRDefault="00CC3BD3" w:rsidP="00CC3BD3">
      <w:pPr>
        <w:pStyle w:val="NoSpacing"/>
        <w:ind w:left="2160"/>
        <w:rPr>
          <w:rFonts w:ascii="Times New Roman" w:hAnsi="Times New Roman" w:cs="Times New Roman"/>
          <w:sz w:val="28"/>
          <w:szCs w:val="28"/>
        </w:rPr>
      </w:pPr>
      <w:r>
        <w:rPr>
          <w:rFonts w:ascii="Times New Roman" w:hAnsi="Times New Roman" w:cs="Times New Roman"/>
          <w:sz w:val="28"/>
          <w:szCs w:val="28"/>
        </w:rPr>
        <w:t>Mann Complex, Village Mato</w:t>
      </w:r>
      <w:r w:rsidR="00F344D7">
        <w:rPr>
          <w:rFonts w:ascii="Times New Roman" w:hAnsi="Times New Roman" w:cs="Times New Roman"/>
          <w:sz w:val="28"/>
          <w:szCs w:val="28"/>
        </w:rPr>
        <w:t>u</w:t>
      </w:r>
      <w:r>
        <w:rPr>
          <w:rFonts w:ascii="Times New Roman" w:hAnsi="Times New Roman" w:cs="Times New Roman"/>
          <w:sz w:val="28"/>
          <w:szCs w:val="28"/>
        </w:rPr>
        <w:t>r,</w:t>
      </w:r>
    </w:p>
    <w:p w:rsidR="00A84B0E" w:rsidRDefault="00CC3BD3" w:rsidP="00CC3BD3">
      <w:pPr>
        <w:pStyle w:val="NoSpacing"/>
        <w:ind w:left="2160"/>
        <w:rPr>
          <w:rFonts w:ascii="Times New Roman" w:hAnsi="Times New Roman" w:cs="Times New Roman"/>
          <w:sz w:val="28"/>
          <w:szCs w:val="28"/>
        </w:rPr>
      </w:pPr>
      <w:r>
        <w:rPr>
          <w:rFonts w:ascii="Times New Roman" w:hAnsi="Times New Roman" w:cs="Times New Roman"/>
          <w:sz w:val="28"/>
          <w:szCs w:val="28"/>
        </w:rPr>
        <w:t>Sector-70,</w:t>
      </w:r>
    </w:p>
    <w:p w:rsidR="00A84B0E" w:rsidRPr="0020120F" w:rsidRDefault="00A84B0E" w:rsidP="00A84B0E">
      <w:pPr>
        <w:pStyle w:val="NoSpacing"/>
        <w:ind w:left="1440" w:firstLine="720"/>
        <w:rPr>
          <w:rFonts w:ascii="Times New Roman" w:hAnsi="Times New Roman" w:cs="Times New Roman"/>
          <w:sz w:val="28"/>
          <w:szCs w:val="28"/>
        </w:rPr>
      </w:pPr>
      <w:r>
        <w:rPr>
          <w:rFonts w:ascii="Times New Roman" w:hAnsi="Times New Roman" w:cs="Times New Roman"/>
          <w:sz w:val="28"/>
          <w:szCs w:val="28"/>
        </w:rPr>
        <w:t>S.A.S. Nagar (Mohali).</w:t>
      </w:r>
    </w:p>
    <w:p w:rsidR="00A84B0E" w:rsidRPr="0020120F" w:rsidRDefault="00A84B0E" w:rsidP="00A84B0E">
      <w:pPr>
        <w:spacing w:line="480" w:lineRule="auto"/>
        <w:jc w:val="both"/>
        <w:rPr>
          <w:rFonts w:ascii="Times New Roman" w:hAnsi="Times New Roman" w:cs="Times New Roman"/>
          <w:sz w:val="28"/>
          <w:szCs w:val="28"/>
        </w:rPr>
      </w:pP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t>...Petitioner</w:t>
      </w:r>
    </w:p>
    <w:p w:rsidR="00A84B0E" w:rsidRPr="0020120F" w:rsidRDefault="00561AA1" w:rsidP="00A84B0E">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sidR="00A84B0E" w:rsidRPr="0020120F">
        <w:rPr>
          <w:rFonts w:ascii="Times New Roman" w:hAnsi="Times New Roman" w:cs="Times New Roman"/>
          <w:sz w:val="28"/>
          <w:szCs w:val="28"/>
        </w:rPr>
        <w:tab/>
      </w:r>
      <w:r w:rsidR="00A84B0E" w:rsidRPr="0020120F">
        <w:rPr>
          <w:rFonts w:ascii="Times New Roman" w:hAnsi="Times New Roman" w:cs="Times New Roman"/>
          <w:sz w:val="28"/>
          <w:szCs w:val="28"/>
        </w:rPr>
        <w:tab/>
      </w:r>
      <w:r w:rsidR="00A84B0E" w:rsidRPr="0020120F">
        <w:rPr>
          <w:rFonts w:ascii="Times New Roman" w:hAnsi="Times New Roman" w:cs="Times New Roman"/>
          <w:sz w:val="28"/>
          <w:szCs w:val="28"/>
        </w:rPr>
        <w:tab/>
        <w:t xml:space="preserve">   Versus</w:t>
      </w:r>
    </w:p>
    <w:p w:rsidR="00A84B0E" w:rsidRPr="0020120F" w:rsidRDefault="00A84B0E" w:rsidP="00A84B0E">
      <w:pPr>
        <w:pStyle w:val="NoSpacing"/>
        <w:rPr>
          <w:rFonts w:ascii="Times New Roman" w:hAnsi="Times New Roman" w:cs="Times New Roman"/>
          <w:sz w:val="28"/>
          <w:szCs w:val="28"/>
        </w:rPr>
      </w:pP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00CC3BD3">
        <w:rPr>
          <w:rFonts w:ascii="Times New Roman" w:hAnsi="Times New Roman" w:cs="Times New Roman"/>
          <w:sz w:val="28"/>
          <w:szCs w:val="28"/>
        </w:rPr>
        <w:t xml:space="preserve">Addl. Superintending </w:t>
      </w:r>
      <w:r w:rsidRPr="0020120F">
        <w:rPr>
          <w:rFonts w:ascii="Times New Roman" w:hAnsi="Times New Roman" w:cs="Times New Roman"/>
          <w:sz w:val="28"/>
          <w:szCs w:val="28"/>
        </w:rPr>
        <w:t>Engineer,</w:t>
      </w:r>
    </w:p>
    <w:p w:rsidR="00A84B0E" w:rsidRPr="0020120F" w:rsidRDefault="00A84B0E" w:rsidP="00A84B0E">
      <w:pPr>
        <w:pStyle w:val="NoSpacing"/>
        <w:ind w:left="2160"/>
        <w:rPr>
          <w:rFonts w:ascii="Times New Roman" w:hAnsi="Times New Roman" w:cs="Times New Roman"/>
          <w:sz w:val="28"/>
          <w:szCs w:val="28"/>
        </w:rPr>
      </w:pPr>
      <w:r w:rsidRPr="0020120F">
        <w:rPr>
          <w:rFonts w:ascii="Times New Roman" w:hAnsi="Times New Roman" w:cs="Times New Roman"/>
          <w:sz w:val="28"/>
          <w:szCs w:val="28"/>
        </w:rPr>
        <w:t>DS  Division</w:t>
      </w:r>
      <w:r w:rsidR="00CC3BD3">
        <w:rPr>
          <w:rFonts w:ascii="Times New Roman" w:hAnsi="Times New Roman" w:cs="Times New Roman"/>
          <w:sz w:val="28"/>
          <w:szCs w:val="28"/>
        </w:rPr>
        <w:t xml:space="preserve"> (Special)</w:t>
      </w:r>
      <w:r w:rsidRPr="0020120F">
        <w:rPr>
          <w:rFonts w:ascii="Times New Roman" w:hAnsi="Times New Roman" w:cs="Times New Roman"/>
          <w:sz w:val="28"/>
          <w:szCs w:val="28"/>
        </w:rPr>
        <w:t>,</w:t>
      </w:r>
    </w:p>
    <w:p w:rsidR="00CC3BD3" w:rsidRPr="0020120F" w:rsidRDefault="00CC3BD3" w:rsidP="00CC3BD3">
      <w:pPr>
        <w:pStyle w:val="NoSpacing"/>
        <w:ind w:left="1440" w:firstLine="720"/>
        <w:rPr>
          <w:rFonts w:ascii="Times New Roman" w:hAnsi="Times New Roman" w:cs="Times New Roman"/>
          <w:sz w:val="28"/>
          <w:szCs w:val="28"/>
        </w:rPr>
      </w:pPr>
      <w:r>
        <w:rPr>
          <w:rFonts w:ascii="Times New Roman" w:hAnsi="Times New Roman" w:cs="Times New Roman"/>
          <w:sz w:val="28"/>
          <w:szCs w:val="28"/>
        </w:rPr>
        <w:t>S.A.S. Nagar (Mohali).</w:t>
      </w:r>
    </w:p>
    <w:p w:rsidR="00CC3BD3" w:rsidRPr="0020120F" w:rsidRDefault="00CC3BD3" w:rsidP="00CC3BD3">
      <w:pPr>
        <w:pStyle w:val="NoSpacing"/>
        <w:rPr>
          <w:rFonts w:ascii="Times New Roman" w:hAnsi="Times New Roman" w:cs="Times New Roman"/>
          <w:sz w:val="28"/>
          <w:szCs w:val="28"/>
        </w:rPr>
      </w:pPr>
    </w:p>
    <w:p w:rsidR="00A84B0E" w:rsidRPr="0020120F" w:rsidRDefault="00561AA1" w:rsidP="00A84B0E">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sidR="00CC3BD3">
        <w:rPr>
          <w:rFonts w:ascii="Times New Roman" w:hAnsi="Times New Roman" w:cs="Times New Roman"/>
          <w:sz w:val="28"/>
          <w:szCs w:val="28"/>
        </w:rPr>
        <w:tab/>
      </w:r>
      <w:r w:rsidR="00CC3BD3">
        <w:rPr>
          <w:rFonts w:ascii="Times New Roman" w:hAnsi="Times New Roman" w:cs="Times New Roman"/>
          <w:sz w:val="28"/>
          <w:szCs w:val="28"/>
        </w:rPr>
        <w:tab/>
      </w:r>
      <w:r w:rsidR="00CC3BD3">
        <w:rPr>
          <w:rFonts w:ascii="Times New Roman" w:hAnsi="Times New Roman" w:cs="Times New Roman"/>
          <w:sz w:val="28"/>
          <w:szCs w:val="28"/>
        </w:rPr>
        <w:tab/>
      </w:r>
      <w:r w:rsidR="00CC3BD3">
        <w:rPr>
          <w:rFonts w:ascii="Times New Roman" w:hAnsi="Times New Roman" w:cs="Times New Roman"/>
          <w:sz w:val="28"/>
          <w:szCs w:val="28"/>
        </w:rPr>
        <w:tab/>
      </w:r>
      <w:r w:rsidR="00A84B0E" w:rsidRPr="0020120F">
        <w:rPr>
          <w:rFonts w:ascii="Times New Roman" w:hAnsi="Times New Roman" w:cs="Times New Roman"/>
          <w:sz w:val="28"/>
          <w:szCs w:val="28"/>
        </w:rPr>
        <w:tab/>
      </w:r>
      <w:r w:rsidR="00A84B0E" w:rsidRPr="0020120F">
        <w:rPr>
          <w:rFonts w:ascii="Times New Roman" w:hAnsi="Times New Roman" w:cs="Times New Roman"/>
          <w:sz w:val="28"/>
          <w:szCs w:val="28"/>
        </w:rPr>
        <w:tab/>
      </w:r>
      <w:r w:rsidR="00A84B0E" w:rsidRPr="0020120F">
        <w:rPr>
          <w:rFonts w:ascii="Times New Roman" w:hAnsi="Times New Roman" w:cs="Times New Roman"/>
          <w:sz w:val="28"/>
          <w:szCs w:val="28"/>
        </w:rPr>
        <w:tab/>
      </w:r>
      <w:r w:rsidR="00A84B0E" w:rsidRPr="0020120F">
        <w:rPr>
          <w:rFonts w:ascii="Times New Roman" w:hAnsi="Times New Roman" w:cs="Times New Roman"/>
          <w:sz w:val="28"/>
          <w:szCs w:val="28"/>
        </w:rPr>
        <w:tab/>
        <w:t>...Respondent</w:t>
      </w:r>
    </w:p>
    <w:p w:rsidR="00A84B0E" w:rsidRPr="0020120F" w:rsidRDefault="00A84B0E" w:rsidP="00A84B0E">
      <w:pPr>
        <w:spacing w:line="240" w:lineRule="auto"/>
        <w:jc w:val="both"/>
        <w:rPr>
          <w:rFonts w:ascii="Times New Roman" w:hAnsi="Times New Roman" w:cs="Times New Roman"/>
          <w:b/>
          <w:sz w:val="28"/>
          <w:szCs w:val="28"/>
        </w:rPr>
      </w:pPr>
      <w:r w:rsidRPr="0020120F">
        <w:rPr>
          <w:rFonts w:ascii="Times New Roman" w:hAnsi="Times New Roman" w:cs="Times New Roman"/>
          <w:b/>
          <w:sz w:val="28"/>
          <w:szCs w:val="28"/>
        </w:rPr>
        <w:t>Present For:</w:t>
      </w:r>
    </w:p>
    <w:p w:rsidR="00A84B0E" w:rsidRPr="0020120F" w:rsidRDefault="00A84B0E" w:rsidP="00010D0F">
      <w:pPr>
        <w:pStyle w:val="NoSpacing"/>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sidR="00F00C21">
        <w:rPr>
          <w:rFonts w:ascii="Times New Roman" w:hAnsi="Times New Roman" w:cs="Times New Roman"/>
          <w:sz w:val="28"/>
          <w:szCs w:val="28"/>
        </w:rPr>
        <w:t xml:space="preserve">1. </w:t>
      </w:r>
      <w:r w:rsidRPr="0020120F">
        <w:rPr>
          <w:rFonts w:ascii="Times New Roman" w:hAnsi="Times New Roman" w:cs="Times New Roman"/>
          <w:sz w:val="28"/>
          <w:szCs w:val="28"/>
        </w:rPr>
        <w:t>Sh.</w:t>
      </w:r>
      <w:r>
        <w:rPr>
          <w:rFonts w:ascii="Times New Roman" w:hAnsi="Times New Roman" w:cs="Times New Roman"/>
          <w:sz w:val="28"/>
          <w:szCs w:val="28"/>
        </w:rPr>
        <w:t xml:space="preserve">  </w:t>
      </w:r>
      <w:r w:rsidR="00FF735B">
        <w:rPr>
          <w:rFonts w:ascii="Times New Roman" w:hAnsi="Times New Roman" w:cs="Times New Roman"/>
          <w:sz w:val="28"/>
          <w:szCs w:val="28"/>
        </w:rPr>
        <w:t>Rajesh Gaur</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0120F">
        <w:rPr>
          <w:rFonts w:ascii="Times New Roman" w:hAnsi="Times New Roman" w:cs="Times New Roman"/>
          <w:sz w:val="28"/>
          <w:szCs w:val="28"/>
        </w:rPr>
        <w:t xml:space="preserve"> </w:t>
      </w:r>
    </w:p>
    <w:p w:rsidR="00A84B0E" w:rsidRDefault="00A84B0E" w:rsidP="00010D0F">
      <w:pPr>
        <w:pStyle w:val="NoSpacing"/>
        <w:rPr>
          <w:rFonts w:ascii="Times New Roman" w:hAnsi="Times New Roman" w:cs="Times New Roman"/>
          <w:sz w:val="28"/>
          <w:szCs w:val="28"/>
        </w:rPr>
      </w:pPr>
      <w:r w:rsidRPr="0020120F">
        <w:rPr>
          <w:rFonts w:ascii="Times New Roman" w:hAnsi="Times New Roman" w:cs="Times New Roman"/>
          <w:sz w:val="28"/>
          <w:szCs w:val="28"/>
        </w:rPr>
        <w:t xml:space="preserve"> </w:t>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Pr>
          <w:rFonts w:ascii="Times New Roman" w:hAnsi="Times New Roman" w:cs="Times New Roman"/>
          <w:sz w:val="28"/>
          <w:szCs w:val="28"/>
        </w:rPr>
        <w:t xml:space="preserve"> </w:t>
      </w:r>
      <w:r w:rsidR="00F00C21">
        <w:rPr>
          <w:rFonts w:ascii="Times New Roman" w:hAnsi="Times New Roman" w:cs="Times New Roman"/>
          <w:sz w:val="28"/>
          <w:szCs w:val="28"/>
        </w:rPr>
        <w:t xml:space="preserve">    </w:t>
      </w:r>
      <w:r w:rsidRPr="0020120F">
        <w:rPr>
          <w:rFonts w:ascii="Times New Roman" w:hAnsi="Times New Roman" w:cs="Times New Roman"/>
          <w:sz w:val="28"/>
          <w:szCs w:val="28"/>
        </w:rPr>
        <w:t xml:space="preserve">Petitioner’s </w:t>
      </w:r>
      <w:r w:rsidR="00F00C21">
        <w:rPr>
          <w:rFonts w:ascii="Times New Roman" w:hAnsi="Times New Roman" w:cs="Times New Roman"/>
          <w:sz w:val="28"/>
          <w:szCs w:val="28"/>
        </w:rPr>
        <w:t>Counsel (PC)</w:t>
      </w:r>
      <w:r w:rsidRPr="0020120F">
        <w:rPr>
          <w:rFonts w:ascii="Times New Roman" w:hAnsi="Times New Roman" w:cs="Times New Roman"/>
          <w:sz w:val="28"/>
          <w:szCs w:val="28"/>
        </w:rPr>
        <w:t>.</w:t>
      </w:r>
    </w:p>
    <w:p w:rsidR="00F00C21" w:rsidRDefault="00F00C21" w:rsidP="00010D0F">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  Shri Barjinder Singh, Mann, Petitioner.</w:t>
      </w:r>
    </w:p>
    <w:p w:rsidR="00A84B0E" w:rsidRDefault="00A84B0E" w:rsidP="00A84B0E">
      <w:pPr>
        <w:pStyle w:val="NoSpacing"/>
        <w:rPr>
          <w:rFonts w:ascii="Times New Roman" w:hAnsi="Times New Roman" w:cs="Times New Roman"/>
          <w:sz w:val="28"/>
          <w:szCs w:val="28"/>
        </w:rPr>
      </w:pPr>
      <w:r w:rsidRPr="0020120F">
        <w:rPr>
          <w:rFonts w:ascii="Times New Roman" w:hAnsi="Times New Roman" w:cs="Times New Roman"/>
          <w:sz w:val="28"/>
          <w:szCs w:val="28"/>
        </w:rPr>
        <w:t>Respondent</w:t>
      </w:r>
      <w:r w:rsidRPr="0020120F">
        <w:rPr>
          <w:rFonts w:ascii="Times New Roman" w:hAnsi="Times New Roman" w:cs="Times New Roman"/>
          <w:sz w:val="28"/>
          <w:szCs w:val="28"/>
        </w:rPr>
        <w:tab/>
        <w:t xml:space="preserve">: </w:t>
      </w:r>
      <w:r w:rsidRPr="0020120F">
        <w:rPr>
          <w:rFonts w:ascii="Times New Roman" w:hAnsi="Times New Roman" w:cs="Times New Roman"/>
          <w:sz w:val="28"/>
          <w:szCs w:val="28"/>
        </w:rPr>
        <w:tab/>
      </w:r>
      <w:r>
        <w:rPr>
          <w:rFonts w:ascii="Times New Roman" w:hAnsi="Times New Roman" w:cs="Times New Roman"/>
          <w:sz w:val="28"/>
          <w:szCs w:val="28"/>
        </w:rPr>
        <w:t xml:space="preserve"> </w:t>
      </w:r>
      <w:r w:rsidR="0027298C">
        <w:rPr>
          <w:rFonts w:ascii="Times New Roman" w:hAnsi="Times New Roman" w:cs="Times New Roman"/>
          <w:sz w:val="28"/>
          <w:szCs w:val="28"/>
        </w:rPr>
        <w:t xml:space="preserve">    </w:t>
      </w:r>
      <w:r w:rsidRPr="0020120F">
        <w:rPr>
          <w:rFonts w:ascii="Times New Roman" w:hAnsi="Times New Roman" w:cs="Times New Roman"/>
          <w:sz w:val="28"/>
          <w:szCs w:val="28"/>
        </w:rPr>
        <w:t>Er.</w:t>
      </w:r>
      <w:r>
        <w:rPr>
          <w:rFonts w:ascii="Times New Roman" w:hAnsi="Times New Roman" w:cs="Times New Roman"/>
          <w:sz w:val="28"/>
          <w:szCs w:val="28"/>
        </w:rPr>
        <w:t xml:space="preserve"> </w:t>
      </w:r>
      <w:r w:rsidR="00FF735B">
        <w:rPr>
          <w:rFonts w:ascii="Times New Roman" w:hAnsi="Times New Roman" w:cs="Times New Roman"/>
          <w:sz w:val="28"/>
          <w:szCs w:val="28"/>
        </w:rPr>
        <w:t>H.</w:t>
      </w:r>
      <w:r w:rsidR="00561AA1">
        <w:rPr>
          <w:rFonts w:ascii="Times New Roman" w:hAnsi="Times New Roman" w:cs="Times New Roman"/>
          <w:sz w:val="28"/>
          <w:szCs w:val="28"/>
        </w:rPr>
        <w:t>S</w:t>
      </w:r>
      <w:r w:rsidR="00FF735B">
        <w:rPr>
          <w:rFonts w:ascii="Times New Roman" w:hAnsi="Times New Roman" w:cs="Times New Roman"/>
          <w:sz w:val="28"/>
          <w:szCs w:val="28"/>
        </w:rPr>
        <w:t>. Oberoi</w:t>
      </w:r>
      <w:r>
        <w:rPr>
          <w:rFonts w:ascii="Times New Roman" w:hAnsi="Times New Roman" w:cs="Times New Roman"/>
          <w:sz w:val="28"/>
          <w:szCs w:val="28"/>
        </w:rPr>
        <w:t>,</w:t>
      </w:r>
    </w:p>
    <w:p w:rsidR="00FF735B" w:rsidRPr="0020120F" w:rsidRDefault="00A84B0E" w:rsidP="00FF735B">
      <w:pPr>
        <w:pStyle w:val="NoSpacing"/>
        <w:rPr>
          <w:rFonts w:ascii="Times New Roman" w:hAnsi="Times New Roman" w:cs="Times New Roman"/>
          <w:sz w:val="28"/>
          <w:szCs w:val="28"/>
        </w:rPr>
      </w:pPr>
      <w:r w:rsidRPr="0020120F">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7298C">
        <w:rPr>
          <w:rFonts w:ascii="Times New Roman" w:hAnsi="Times New Roman" w:cs="Times New Roman"/>
          <w:sz w:val="28"/>
          <w:szCs w:val="28"/>
        </w:rPr>
        <w:t xml:space="preserve">     </w:t>
      </w:r>
      <w:r w:rsidR="00FF735B">
        <w:rPr>
          <w:rFonts w:ascii="Times New Roman" w:hAnsi="Times New Roman" w:cs="Times New Roman"/>
          <w:sz w:val="28"/>
          <w:szCs w:val="28"/>
        </w:rPr>
        <w:t xml:space="preserve">Addl. Superintending </w:t>
      </w:r>
      <w:r w:rsidR="00FF735B" w:rsidRPr="0020120F">
        <w:rPr>
          <w:rFonts w:ascii="Times New Roman" w:hAnsi="Times New Roman" w:cs="Times New Roman"/>
          <w:sz w:val="28"/>
          <w:szCs w:val="28"/>
        </w:rPr>
        <w:t>Engineer,</w:t>
      </w:r>
    </w:p>
    <w:p w:rsidR="00FF735B" w:rsidRPr="0020120F" w:rsidRDefault="0027298C" w:rsidP="00FF735B">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     </w:t>
      </w:r>
      <w:r w:rsidR="00FF735B" w:rsidRPr="0020120F">
        <w:rPr>
          <w:rFonts w:ascii="Times New Roman" w:hAnsi="Times New Roman" w:cs="Times New Roman"/>
          <w:sz w:val="28"/>
          <w:szCs w:val="28"/>
        </w:rPr>
        <w:t>DS  Division</w:t>
      </w:r>
      <w:r w:rsidR="00FF735B">
        <w:rPr>
          <w:rFonts w:ascii="Times New Roman" w:hAnsi="Times New Roman" w:cs="Times New Roman"/>
          <w:sz w:val="28"/>
          <w:szCs w:val="28"/>
        </w:rPr>
        <w:t xml:space="preserve"> (Special)</w:t>
      </w:r>
      <w:r w:rsidR="00FF735B" w:rsidRPr="0020120F">
        <w:rPr>
          <w:rFonts w:ascii="Times New Roman" w:hAnsi="Times New Roman" w:cs="Times New Roman"/>
          <w:sz w:val="28"/>
          <w:szCs w:val="28"/>
        </w:rPr>
        <w:t>,</w:t>
      </w:r>
    </w:p>
    <w:p w:rsidR="00FF735B" w:rsidRPr="0020120F" w:rsidRDefault="0027298C" w:rsidP="00FF735B">
      <w:pPr>
        <w:pStyle w:val="NoSpacing"/>
        <w:ind w:left="1440" w:firstLine="720"/>
        <w:rPr>
          <w:rFonts w:ascii="Times New Roman" w:hAnsi="Times New Roman" w:cs="Times New Roman"/>
          <w:sz w:val="28"/>
          <w:szCs w:val="28"/>
        </w:rPr>
      </w:pPr>
      <w:r>
        <w:rPr>
          <w:rFonts w:ascii="Times New Roman" w:hAnsi="Times New Roman" w:cs="Times New Roman"/>
          <w:sz w:val="28"/>
          <w:szCs w:val="28"/>
        </w:rPr>
        <w:t xml:space="preserve">     </w:t>
      </w:r>
      <w:r w:rsidR="00FF735B">
        <w:rPr>
          <w:rFonts w:ascii="Times New Roman" w:hAnsi="Times New Roman" w:cs="Times New Roman"/>
          <w:sz w:val="28"/>
          <w:szCs w:val="28"/>
        </w:rPr>
        <w:t>S.A.S. Nagar (Mohali).</w:t>
      </w:r>
    </w:p>
    <w:p w:rsidR="00A84B0E" w:rsidRDefault="00A84B0E" w:rsidP="00A84B0E">
      <w:pPr>
        <w:spacing w:line="480" w:lineRule="auto"/>
        <w:jc w:val="both"/>
        <w:rPr>
          <w:rFonts w:ascii="Times New Roman" w:hAnsi="Times New Roman" w:cs="Times New Roman"/>
          <w:sz w:val="28"/>
          <w:szCs w:val="28"/>
        </w:rPr>
      </w:pPr>
      <w:r w:rsidRPr="0020120F">
        <w:rPr>
          <w:rFonts w:ascii="Times New Roman" w:hAnsi="Times New Roman" w:cs="Times New Roman"/>
          <w:sz w:val="28"/>
          <w:szCs w:val="28"/>
        </w:rPr>
        <w:lastRenderedPageBreak/>
        <w:tab/>
        <w:t xml:space="preserve">Before me for consideration is an Appeal preferred by the Petitioner against the order dated </w:t>
      </w:r>
      <w:r>
        <w:rPr>
          <w:rFonts w:ascii="Times New Roman" w:hAnsi="Times New Roman" w:cs="Times New Roman"/>
          <w:sz w:val="28"/>
          <w:szCs w:val="28"/>
        </w:rPr>
        <w:t>2</w:t>
      </w:r>
      <w:r w:rsidR="001974AE">
        <w:rPr>
          <w:rFonts w:ascii="Times New Roman" w:hAnsi="Times New Roman" w:cs="Times New Roman"/>
          <w:sz w:val="28"/>
          <w:szCs w:val="28"/>
        </w:rPr>
        <w:t>5</w:t>
      </w:r>
      <w:r>
        <w:rPr>
          <w:rFonts w:ascii="Times New Roman" w:hAnsi="Times New Roman" w:cs="Times New Roman"/>
          <w:sz w:val="28"/>
          <w:szCs w:val="28"/>
        </w:rPr>
        <w:t>.0</w:t>
      </w:r>
      <w:r w:rsidR="001974AE">
        <w:rPr>
          <w:rFonts w:ascii="Times New Roman" w:hAnsi="Times New Roman" w:cs="Times New Roman"/>
          <w:sz w:val="28"/>
          <w:szCs w:val="28"/>
        </w:rPr>
        <w:t>9</w:t>
      </w:r>
      <w:r>
        <w:rPr>
          <w:rFonts w:ascii="Times New Roman" w:hAnsi="Times New Roman" w:cs="Times New Roman"/>
          <w:sz w:val="28"/>
          <w:szCs w:val="28"/>
        </w:rPr>
        <w:t>.</w:t>
      </w:r>
      <w:r w:rsidRPr="0020120F">
        <w:rPr>
          <w:rFonts w:ascii="Times New Roman" w:hAnsi="Times New Roman" w:cs="Times New Roman"/>
          <w:sz w:val="28"/>
          <w:szCs w:val="28"/>
        </w:rPr>
        <w:t>2018 in Case No. CG-</w:t>
      </w:r>
      <w:r>
        <w:rPr>
          <w:rFonts w:ascii="Times New Roman" w:hAnsi="Times New Roman" w:cs="Times New Roman"/>
          <w:sz w:val="28"/>
          <w:szCs w:val="28"/>
        </w:rPr>
        <w:t>3</w:t>
      </w:r>
      <w:r w:rsidR="001974AE">
        <w:rPr>
          <w:rFonts w:ascii="Times New Roman" w:hAnsi="Times New Roman" w:cs="Times New Roman"/>
          <w:sz w:val="28"/>
          <w:szCs w:val="28"/>
        </w:rPr>
        <w:t>17</w:t>
      </w:r>
      <w:r w:rsidRPr="0020120F">
        <w:rPr>
          <w:rFonts w:ascii="Times New Roman" w:hAnsi="Times New Roman" w:cs="Times New Roman"/>
          <w:sz w:val="28"/>
          <w:szCs w:val="28"/>
        </w:rPr>
        <w:t xml:space="preserve"> of 2018 of the Consumers Grievances Redressal Forum (Forum) deciding as under:</w:t>
      </w:r>
    </w:p>
    <w:p w:rsidR="00A84B0E" w:rsidRPr="00971759" w:rsidRDefault="00A84B0E" w:rsidP="00971759">
      <w:pPr>
        <w:spacing w:line="360" w:lineRule="auto"/>
        <w:ind w:left="1440" w:right="1393"/>
        <w:jc w:val="both"/>
        <w:rPr>
          <w:rFonts w:ascii="Times New Roman" w:hAnsi="Times New Roman" w:cs="Times New Roman"/>
          <w:i/>
          <w:sz w:val="28"/>
          <w:szCs w:val="28"/>
        </w:rPr>
      </w:pPr>
      <w:r>
        <w:rPr>
          <w:rFonts w:ascii="Times New Roman" w:hAnsi="Times New Roman" w:cs="Times New Roman"/>
          <w:sz w:val="28"/>
          <w:szCs w:val="28"/>
        </w:rPr>
        <w:t>“</w:t>
      </w:r>
      <w:r w:rsidR="00926250" w:rsidRPr="00971759">
        <w:rPr>
          <w:rFonts w:ascii="Times New Roman" w:hAnsi="Times New Roman" w:cs="Times New Roman"/>
          <w:i/>
          <w:sz w:val="28"/>
          <w:szCs w:val="28"/>
        </w:rPr>
        <w:t>To uphold the decision of the Zonal Dispu</w:t>
      </w:r>
      <w:r w:rsidR="00624FFB" w:rsidRPr="00971759">
        <w:rPr>
          <w:rFonts w:ascii="Times New Roman" w:hAnsi="Times New Roman" w:cs="Times New Roman"/>
          <w:i/>
          <w:sz w:val="28"/>
          <w:szCs w:val="28"/>
        </w:rPr>
        <w:t>te Settlement committee (ZDSC) o</w:t>
      </w:r>
      <w:r w:rsidR="00926250" w:rsidRPr="00971759">
        <w:rPr>
          <w:rFonts w:ascii="Times New Roman" w:hAnsi="Times New Roman" w:cs="Times New Roman"/>
          <w:i/>
          <w:sz w:val="28"/>
          <w:szCs w:val="28"/>
        </w:rPr>
        <w:t>ffice of Chief Engineer/Operation (South) taken in its meeting held on dated 26.06.2018.  The amount charged by Respondent vide supplementary notice vide Memo No. 831 dated 27.03.2018 is justified &amp; recoverable.</w:t>
      </w:r>
      <w:r w:rsidRPr="00971759">
        <w:rPr>
          <w:rFonts w:ascii="Times New Roman" w:hAnsi="Times New Roman" w:cs="Times New Roman"/>
          <w:i/>
          <w:sz w:val="28"/>
          <w:szCs w:val="28"/>
        </w:rPr>
        <w:t>”</w:t>
      </w:r>
    </w:p>
    <w:p w:rsidR="00A84B0E" w:rsidRPr="0020120F" w:rsidRDefault="001D1149" w:rsidP="00A84B0E">
      <w:pPr>
        <w:spacing w:line="360" w:lineRule="auto"/>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rPr>
        <w:tab/>
      </w:r>
      <w:r w:rsidR="00A84B0E" w:rsidRPr="0020120F">
        <w:rPr>
          <w:rFonts w:ascii="Times New Roman" w:hAnsi="Times New Roman" w:cs="Times New Roman"/>
          <w:b/>
          <w:sz w:val="28"/>
          <w:szCs w:val="28"/>
        </w:rPr>
        <w:t>Facts of the Case:</w:t>
      </w:r>
    </w:p>
    <w:p w:rsidR="00750244" w:rsidRDefault="00A84B0E" w:rsidP="00750244">
      <w:pPr>
        <w:spacing w:line="360" w:lineRule="auto"/>
        <w:rPr>
          <w:rFonts w:ascii="Times New Roman" w:hAnsi="Times New Roman" w:cs="Times New Roman"/>
          <w:sz w:val="28"/>
          <w:szCs w:val="28"/>
        </w:rPr>
      </w:pPr>
      <w:r w:rsidRPr="0020120F">
        <w:rPr>
          <w:rFonts w:ascii="Times New Roman" w:hAnsi="Times New Roman" w:cs="Times New Roman"/>
          <w:b/>
          <w:sz w:val="28"/>
          <w:szCs w:val="28"/>
        </w:rPr>
        <w:tab/>
      </w:r>
      <w:r w:rsidRPr="0020120F">
        <w:rPr>
          <w:rFonts w:ascii="Times New Roman" w:hAnsi="Times New Roman" w:cs="Times New Roman"/>
          <w:sz w:val="28"/>
          <w:szCs w:val="28"/>
        </w:rPr>
        <w:t>The relevant facts of the case are that:</w:t>
      </w:r>
    </w:p>
    <w:p w:rsidR="001D1149" w:rsidRPr="00FB3565" w:rsidRDefault="001D1149" w:rsidP="00FB3565">
      <w:pPr>
        <w:pStyle w:val="ListParagraph"/>
        <w:numPr>
          <w:ilvl w:val="0"/>
          <w:numId w:val="2"/>
        </w:numPr>
        <w:spacing w:line="480" w:lineRule="auto"/>
        <w:ind w:hanging="513"/>
        <w:jc w:val="both"/>
        <w:rPr>
          <w:rFonts w:ascii="Times New Roman" w:hAnsi="Times New Roman" w:cs="Times New Roman"/>
          <w:sz w:val="28"/>
          <w:szCs w:val="28"/>
        </w:rPr>
      </w:pPr>
      <w:r w:rsidRPr="00FB3565">
        <w:rPr>
          <w:rFonts w:ascii="Times New Roman" w:hAnsi="Times New Roman" w:cs="Times New Roman"/>
          <w:sz w:val="28"/>
          <w:szCs w:val="28"/>
        </w:rPr>
        <w:t xml:space="preserve">The Petitioner </w:t>
      </w:r>
      <w:r w:rsidR="008F2475">
        <w:rPr>
          <w:rFonts w:ascii="Times New Roman" w:hAnsi="Times New Roman" w:cs="Times New Roman"/>
          <w:sz w:val="28"/>
          <w:szCs w:val="28"/>
        </w:rPr>
        <w:t>wa</w:t>
      </w:r>
      <w:r w:rsidRPr="00FB3565">
        <w:rPr>
          <w:rFonts w:ascii="Times New Roman" w:hAnsi="Times New Roman" w:cs="Times New Roman"/>
          <w:sz w:val="28"/>
          <w:szCs w:val="28"/>
        </w:rPr>
        <w:t xml:space="preserve">s having a </w:t>
      </w:r>
      <w:r w:rsidR="00F344D7">
        <w:rPr>
          <w:rFonts w:ascii="Times New Roman" w:hAnsi="Times New Roman" w:cs="Times New Roman"/>
          <w:sz w:val="28"/>
          <w:szCs w:val="28"/>
        </w:rPr>
        <w:t>Non Residential Supply (</w:t>
      </w:r>
      <w:r w:rsidRPr="00FB3565">
        <w:rPr>
          <w:rFonts w:ascii="Times New Roman" w:hAnsi="Times New Roman" w:cs="Times New Roman"/>
          <w:sz w:val="28"/>
          <w:szCs w:val="28"/>
        </w:rPr>
        <w:t>NRS</w:t>
      </w:r>
      <w:r w:rsidR="00F344D7">
        <w:rPr>
          <w:rFonts w:ascii="Times New Roman" w:hAnsi="Times New Roman" w:cs="Times New Roman"/>
          <w:sz w:val="28"/>
          <w:szCs w:val="28"/>
        </w:rPr>
        <w:t>)</w:t>
      </w:r>
      <w:r w:rsidRPr="00FB3565">
        <w:rPr>
          <w:rFonts w:ascii="Times New Roman" w:hAnsi="Times New Roman" w:cs="Times New Roman"/>
          <w:sz w:val="28"/>
          <w:szCs w:val="28"/>
        </w:rPr>
        <w:t xml:space="preserve"> Category connection with sanctioned load of 90 kW and </w:t>
      </w:r>
      <w:r w:rsidR="008F2475">
        <w:rPr>
          <w:rFonts w:ascii="Times New Roman" w:hAnsi="Times New Roman" w:cs="Times New Roman"/>
          <w:sz w:val="28"/>
          <w:szCs w:val="28"/>
        </w:rPr>
        <w:t>c</w:t>
      </w:r>
      <w:r w:rsidRPr="00FB3565">
        <w:rPr>
          <w:rFonts w:ascii="Times New Roman" w:hAnsi="Times New Roman" w:cs="Times New Roman"/>
          <w:sz w:val="28"/>
          <w:szCs w:val="28"/>
        </w:rPr>
        <w:t xml:space="preserve">ontract </w:t>
      </w:r>
      <w:r w:rsidR="008F2475">
        <w:rPr>
          <w:rFonts w:ascii="Times New Roman" w:hAnsi="Times New Roman" w:cs="Times New Roman"/>
          <w:sz w:val="28"/>
          <w:szCs w:val="28"/>
        </w:rPr>
        <w:t>d</w:t>
      </w:r>
      <w:r w:rsidRPr="00FB3565">
        <w:rPr>
          <w:rFonts w:ascii="Times New Roman" w:hAnsi="Times New Roman" w:cs="Times New Roman"/>
          <w:sz w:val="28"/>
          <w:szCs w:val="28"/>
        </w:rPr>
        <w:t>emand (CD) of 99.990 kVA</w:t>
      </w:r>
      <w:r w:rsidR="00F344D7">
        <w:rPr>
          <w:rFonts w:ascii="Times New Roman" w:hAnsi="Times New Roman" w:cs="Times New Roman"/>
          <w:sz w:val="28"/>
          <w:szCs w:val="28"/>
        </w:rPr>
        <w:t xml:space="preserve"> for which the</w:t>
      </w:r>
      <w:r w:rsidRPr="00FB3565">
        <w:rPr>
          <w:rFonts w:ascii="Times New Roman" w:hAnsi="Times New Roman" w:cs="Times New Roman"/>
          <w:sz w:val="28"/>
          <w:szCs w:val="28"/>
        </w:rPr>
        <w:t xml:space="preserve"> metering </w:t>
      </w:r>
      <w:r w:rsidR="00E953C8">
        <w:rPr>
          <w:rFonts w:ascii="Times New Roman" w:hAnsi="Times New Roman" w:cs="Times New Roman"/>
          <w:sz w:val="28"/>
          <w:szCs w:val="28"/>
        </w:rPr>
        <w:t>wa</w:t>
      </w:r>
      <w:r w:rsidRPr="00FB3565">
        <w:rPr>
          <w:rFonts w:ascii="Times New Roman" w:hAnsi="Times New Roman" w:cs="Times New Roman"/>
          <w:sz w:val="28"/>
          <w:szCs w:val="28"/>
        </w:rPr>
        <w:t>s being done by providing LT–</w:t>
      </w:r>
      <w:r w:rsidR="00876ADF">
        <w:rPr>
          <w:rFonts w:ascii="Times New Roman" w:hAnsi="Times New Roman" w:cs="Times New Roman"/>
          <w:sz w:val="28"/>
          <w:szCs w:val="28"/>
        </w:rPr>
        <w:t xml:space="preserve"> </w:t>
      </w:r>
      <w:r w:rsidRPr="00FB3565">
        <w:rPr>
          <w:rFonts w:ascii="Times New Roman" w:hAnsi="Times New Roman" w:cs="Times New Roman"/>
          <w:sz w:val="28"/>
          <w:szCs w:val="28"/>
        </w:rPr>
        <w:t>CT operated Static Energy Meter.</w:t>
      </w:r>
    </w:p>
    <w:p w:rsidR="001D1149" w:rsidRDefault="001D1149" w:rsidP="00FB3565">
      <w:pPr>
        <w:pStyle w:val="ListParagraph"/>
        <w:numPr>
          <w:ilvl w:val="0"/>
          <w:numId w:val="2"/>
        </w:numPr>
        <w:spacing w:line="480" w:lineRule="auto"/>
        <w:ind w:hanging="513"/>
        <w:jc w:val="both"/>
        <w:rPr>
          <w:rFonts w:ascii="Times New Roman" w:hAnsi="Times New Roman" w:cs="Times New Roman"/>
          <w:sz w:val="28"/>
          <w:szCs w:val="28"/>
        </w:rPr>
      </w:pPr>
      <w:r>
        <w:rPr>
          <w:rFonts w:ascii="Times New Roman" w:hAnsi="Times New Roman" w:cs="Times New Roman"/>
          <w:sz w:val="28"/>
          <w:szCs w:val="28"/>
        </w:rPr>
        <w:t xml:space="preserve">The Petitioner was served energy bill dated 27.10.2017 </w:t>
      </w:r>
      <w:r w:rsidR="008F2475">
        <w:rPr>
          <w:rFonts w:ascii="Times New Roman" w:hAnsi="Times New Roman" w:cs="Times New Roman"/>
          <w:sz w:val="28"/>
          <w:szCs w:val="28"/>
        </w:rPr>
        <w:t xml:space="preserve">for </w:t>
      </w:r>
      <w:r>
        <w:rPr>
          <w:rFonts w:ascii="Times New Roman" w:hAnsi="Times New Roman" w:cs="Times New Roman"/>
          <w:sz w:val="28"/>
          <w:szCs w:val="28"/>
        </w:rPr>
        <w:t xml:space="preserve">               Rs. 1,20,110/- against consumption of 16</w:t>
      </w:r>
      <w:r w:rsidR="0027298C">
        <w:rPr>
          <w:rFonts w:ascii="Times New Roman" w:hAnsi="Times New Roman" w:cs="Times New Roman"/>
          <w:sz w:val="28"/>
          <w:szCs w:val="28"/>
        </w:rPr>
        <w:t>,</w:t>
      </w:r>
      <w:r>
        <w:rPr>
          <w:rFonts w:ascii="Times New Roman" w:hAnsi="Times New Roman" w:cs="Times New Roman"/>
          <w:sz w:val="28"/>
          <w:szCs w:val="28"/>
        </w:rPr>
        <w:t xml:space="preserve">347 kVAh units for the period </w:t>
      </w:r>
      <w:r w:rsidR="00F344D7">
        <w:rPr>
          <w:rFonts w:ascii="Times New Roman" w:hAnsi="Times New Roman" w:cs="Times New Roman"/>
          <w:sz w:val="28"/>
          <w:szCs w:val="28"/>
        </w:rPr>
        <w:t>from 2</w:t>
      </w:r>
      <w:r>
        <w:rPr>
          <w:rFonts w:ascii="Times New Roman" w:hAnsi="Times New Roman" w:cs="Times New Roman"/>
          <w:sz w:val="28"/>
          <w:szCs w:val="28"/>
        </w:rPr>
        <w:t>8.08.2017 to 04.10.2017.</w:t>
      </w:r>
    </w:p>
    <w:p w:rsidR="001D1149" w:rsidRDefault="001D1149" w:rsidP="00FB3565">
      <w:pPr>
        <w:pStyle w:val="ListParagraph"/>
        <w:numPr>
          <w:ilvl w:val="0"/>
          <w:numId w:val="2"/>
        </w:numPr>
        <w:spacing w:line="480" w:lineRule="auto"/>
        <w:ind w:hanging="654"/>
        <w:jc w:val="both"/>
        <w:rPr>
          <w:rFonts w:ascii="Times New Roman" w:hAnsi="Times New Roman" w:cs="Times New Roman"/>
          <w:sz w:val="28"/>
          <w:szCs w:val="28"/>
        </w:rPr>
      </w:pPr>
      <w:r>
        <w:rPr>
          <w:rFonts w:ascii="Times New Roman" w:hAnsi="Times New Roman" w:cs="Times New Roman"/>
          <w:sz w:val="28"/>
          <w:szCs w:val="28"/>
        </w:rPr>
        <w:t xml:space="preserve">The Petitioner challenged the working of the Energy Meter by depositing Meter Challenge </w:t>
      </w:r>
      <w:r w:rsidR="00F344D7">
        <w:rPr>
          <w:rFonts w:ascii="Times New Roman" w:hAnsi="Times New Roman" w:cs="Times New Roman"/>
          <w:sz w:val="28"/>
          <w:szCs w:val="28"/>
        </w:rPr>
        <w:t>F</w:t>
      </w:r>
      <w:r>
        <w:rPr>
          <w:rFonts w:ascii="Times New Roman" w:hAnsi="Times New Roman" w:cs="Times New Roman"/>
          <w:sz w:val="28"/>
          <w:szCs w:val="28"/>
        </w:rPr>
        <w:t>ee of Rs. 1,200/- on 27.11.2017.</w:t>
      </w:r>
    </w:p>
    <w:p w:rsidR="001D1149" w:rsidRDefault="001D1149" w:rsidP="00FB3565">
      <w:pPr>
        <w:pStyle w:val="ListParagraph"/>
        <w:numPr>
          <w:ilvl w:val="0"/>
          <w:numId w:val="2"/>
        </w:numPr>
        <w:spacing w:line="480" w:lineRule="auto"/>
        <w:ind w:hanging="654"/>
        <w:jc w:val="both"/>
        <w:rPr>
          <w:rFonts w:ascii="Times New Roman" w:hAnsi="Times New Roman" w:cs="Times New Roman"/>
          <w:sz w:val="28"/>
          <w:szCs w:val="28"/>
        </w:rPr>
      </w:pPr>
      <w:r>
        <w:rPr>
          <w:rFonts w:ascii="Times New Roman" w:hAnsi="Times New Roman" w:cs="Times New Roman"/>
          <w:sz w:val="28"/>
          <w:szCs w:val="28"/>
        </w:rPr>
        <w:t>The Addl. S.E/Enforcement, PSPCL, S.A.S. Nagar (Mohali)</w:t>
      </w:r>
      <w:r w:rsidR="00F344D7">
        <w:rPr>
          <w:rFonts w:ascii="Times New Roman" w:hAnsi="Times New Roman" w:cs="Times New Roman"/>
          <w:sz w:val="28"/>
          <w:szCs w:val="28"/>
        </w:rPr>
        <w:t>,</w:t>
      </w:r>
      <w:r>
        <w:rPr>
          <w:rFonts w:ascii="Times New Roman" w:hAnsi="Times New Roman" w:cs="Times New Roman"/>
          <w:sz w:val="28"/>
          <w:szCs w:val="28"/>
        </w:rPr>
        <w:t xml:space="preserve"> vide ECR No. 85/91 dated 19.03.2018</w:t>
      </w:r>
      <w:r w:rsidR="00F344D7">
        <w:rPr>
          <w:rFonts w:ascii="Times New Roman" w:hAnsi="Times New Roman" w:cs="Times New Roman"/>
          <w:sz w:val="28"/>
          <w:szCs w:val="28"/>
        </w:rPr>
        <w:t>,</w:t>
      </w:r>
      <w:r>
        <w:rPr>
          <w:rFonts w:ascii="Times New Roman" w:hAnsi="Times New Roman" w:cs="Times New Roman"/>
          <w:sz w:val="28"/>
          <w:szCs w:val="28"/>
        </w:rPr>
        <w:t xml:space="preserve"> checked the accuracy</w:t>
      </w:r>
      <w:r w:rsidR="008F2475">
        <w:rPr>
          <w:rFonts w:ascii="Times New Roman" w:hAnsi="Times New Roman" w:cs="Times New Roman"/>
          <w:sz w:val="28"/>
          <w:szCs w:val="28"/>
        </w:rPr>
        <w:t xml:space="preserve"> of the </w:t>
      </w:r>
      <w:r w:rsidR="008F2475">
        <w:rPr>
          <w:rFonts w:ascii="Times New Roman" w:hAnsi="Times New Roman" w:cs="Times New Roman"/>
          <w:sz w:val="28"/>
          <w:szCs w:val="28"/>
        </w:rPr>
        <w:lastRenderedPageBreak/>
        <w:t>Energy Meter</w:t>
      </w:r>
      <w:r>
        <w:rPr>
          <w:rFonts w:ascii="Times New Roman" w:hAnsi="Times New Roman" w:cs="Times New Roman"/>
          <w:sz w:val="28"/>
          <w:szCs w:val="28"/>
        </w:rPr>
        <w:t xml:space="preserve"> at site </w:t>
      </w:r>
      <w:r w:rsidR="0065151C">
        <w:rPr>
          <w:rFonts w:ascii="Times New Roman" w:hAnsi="Times New Roman" w:cs="Times New Roman"/>
          <w:sz w:val="28"/>
          <w:szCs w:val="28"/>
        </w:rPr>
        <w:t xml:space="preserve">and </w:t>
      </w:r>
      <w:r>
        <w:rPr>
          <w:rFonts w:ascii="Times New Roman" w:hAnsi="Times New Roman" w:cs="Times New Roman"/>
          <w:sz w:val="28"/>
          <w:szCs w:val="28"/>
        </w:rPr>
        <w:t xml:space="preserve">found </w:t>
      </w:r>
      <w:r w:rsidR="00F344D7">
        <w:rPr>
          <w:rFonts w:ascii="Times New Roman" w:hAnsi="Times New Roman" w:cs="Times New Roman"/>
          <w:sz w:val="28"/>
          <w:szCs w:val="28"/>
        </w:rPr>
        <w:t xml:space="preserve">running </w:t>
      </w:r>
      <w:r>
        <w:rPr>
          <w:rFonts w:ascii="Times New Roman" w:hAnsi="Times New Roman" w:cs="Times New Roman"/>
          <w:sz w:val="28"/>
          <w:szCs w:val="28"/>
        </w:rPr>
        <w:t xml:space="preserve">slow by 27.57%.  On further checking, Red </w:t>
      </w:r>
      <w:r w:rsidR="00063822">
        <w:rPr>
          <w:rFonts w:ascii="Times New Roman" w:hAnsi="Times New Roman" w:cs="Times New Roman"/>
          <w:sz w:val="28"/>
          <w:szCs w:val="28"/>
        </w:rPr>
        <w:t>and</w:t>
      </w:r>
      <w:r>
        <w:rPr>
          <w:rFonts w:ascii="Times New Roman" w:hAnsi="Times New Roman" w:cs="Times New Roman"/>
          <w:sz w:val="28"/>
          <w:szCs w:val="28"/>
        </w:rPr>
        <w:t xml:space="preserve"> Yellow Phase Potential wires were found carbonized, which were cleaned by the DS staff </w:t>
      </w:r>
      <w:r w:rsidR="00F344D7">
        <w:rPr>
          <w:rFonts w:ascii="Times New Roman" w:hAnsi="Times New Roman" w:cs="Times New Roman"/>
          <w:sz w:val="28"/>
          <w:szCs w:val="28"/>
        </w:rPr>
        <w:t>whereafter</w:t>
      </w:r>
      <w:r w:rsidR="0027298C">
        <w:rPr>
          <w:rFonts w:ascii="Times New Roman" w:hAnsi="Times New Roman" w:cs="Times New Roman"/>
          <w:sz w:val="28"/>
          <w:szCs w:val="28"/>
        </w:rPr>
        <w:t xml:space="preserve">, </w:t>
      </w:r>
      <w:r>
        <w:rPr>
          <w:rFonts w:ascii="Times New Roman" w:hAnsi="Times New Roman" w:cs="Times New Roman"/>
          <w:sz w:val="28"/>
          <w:szCs w:val="28"/>
        </w:rPr>
        <w:t>voltage on all the three Phases came to normal.</w:t>
      </w:r>
    </w:p>
    <w:p w:rsidR="001D1149" w:rsidRDefault="003220FE" w:rsidP="00FB3565">
      <w:pPr>
        <w:pStyle w:val="ListParagraph"/>
        <w:numPr>
          <w:ilvl w:val="0"/>
          <w:numId w:val="2"/>
        </w:numPr>
        <w:spacing w:line="480" w:lineRule="auto"/>
        <w:ind w:hanging="654"/>
        <w:jc w:val="both"/>
        <w:rPr>
          <w:rFonts w:ascii="Times New Roman" w:hAnsi="Times New Roman" w:cs="Times New Roman"/>
          <w:sz w:val="28"/>
          <w:szCs w:val="28"/>
        </w:rPr>
      </w:pPr>
      <w:r>
        <w:rPr>
          <w:rFonts w:ascii="Times New Roman" w:hAnsi="Times New Roman" w:cs="Times New Roman"/>
          <w:sz w:val="28"/>
          <w:szCs w:val="28"/>
        </w:rPr>
        <w:t xml:space="preserve">On the basis </w:t>
      </w:r>
      <w:r w:rsidR="0027298C">
        <w:rPr>
          <w:rFonts w:ascii="Times New Roman" w:hAnsi="Times New Roman" w:cs="Times New Roman"/>
          <w:sz w:val="28"/>
          <w:szCs w:val="28"/>
        </w:rPr>
        <w:t xml:space="preserve">of the </w:t>
      </w:r>
      <w:r w:rsidR="001D1149">
        <w:rPr>
          <w:rFonts w:ascii="Times New Roman" w:hAnsi="Times New Roman" w:cs="Times New Roman"/>
          <w:sz w:val="28"/>
          <w:szCs w:val="28"/>
        </w:rPr>
        <w:t xml:space="preserve">checking, the account of the Petitioner was overhauled for a period of six months preceding the date of testing and </w:t>
      </w:r>
      <w:r w:rsidR="00202870">
        <w:rPr>
          <w:rFonts w:ascii="Times New Roman" w:hAnsi="Times New Roman" w:cs="Times New Roman"/>
          <w:sz w:val="28"/>
          <w:szCs w:val="28"/>
        </w:rPr>
        <w:t xml:space="preserve">a </w:t>
      </w:r>
      <w:r w:rsidR="001D1149">
        <w:rPr>
          <w:rFonts w:ascii="Times New Roman" w:hAnsi="Times New Roman" w:cs="Times New Roman"/>
          <w:sz w:val="28"/>
          <w:szCs w:val="28"/>
        </w:rPr>
        <w:t xml:space="preserve">Notice </w:t>
      </w:r>
      <w:r w:rsidR="00F344D7">
        <w:rPr>
          <w:rFonts w:ascii="Times New Roman" w:hAnsi="Times New Roman" w:cs="Times New Roman"/>
          <w:sz w:val="28"/>
          <w:szCs w:val="28"/>
        </w:rPr>
        <w:t xml:space="preserve">bearing </w:t>
      </w:r>
      <w:r w:rsidR="001D1149">
        <w:rPr>
          <w:rFonts w:ascii="Times New Roman" w:hAnsi="Times New Roman" w:cs="Times New Roman"/>
          <w:sz w:val="28"/>
          <w:szCs w:val="28"/>
        </w:rPr>
        <w:t>No. 831 dated 27.03.2018 was issued to the Petitioner to deposit the amount of  Rs. 1,53,671/-.</w:t>
      </w:r>
    </w:p>
    <w:p w:rsidR="001D1149" w:rsidRDefault="003235B6" w:rsidP="00FB3565">
      <w:pPr>
        <w:pStyle w:val="ListParagraph"/>
        <w:numPr>
          <w:ilvl w:val="0"/>
          <w:numId w:val="2"/>
        </w:numPr>
        <w:spacing w:line="480" w:lineRule="auto"/>
        <w:ind w:hanging="654"/>
        <w:jc w:val="both"/>
        <w:rPr>
          <w:rFonts w:ascii="Times New Roman" w:hAnsi="Times New Roman" w:cs="Times New Roman"/>
          <w:sz w:val="28"/>
          <w:szCs w:val="28"/>
        </w:rPr>
      </w:pPr>
      <w:r>
        <w:rPr>
          <w:rFonts w:ascii="Times New Roman" w:hAnsi="Times New Roman" w:cs="Times New Roman"/>
          <w:sz w:val="28"/>
          <w:szCs w:val="28"/>
        </w:rPr>
        <w:t>Aggrieved with the Notice dated 27.03.2018</w:t>
      </w:r>
      <w:r w:rsidR="001D1149">
        <w:rPr>
          <w:rFonts w:ascii="Times New Roman" w:hAnsi="Times New Roman" w:cs="Times New Roman"/>
          <w:sz w:val="28"/>
          <w:szCs w:val="28"/>
        </w:rPr>
        <w:t xml:space="preserve">, the Petitioner filed a </w:t>
      </w:r>
      <w:r w:rsidR="00F344D7">
        <w:rPr>
          <w:rFonts w:ascii="Times New Roman" w:hAnsi="Times New Roman" w:cs="Times New Roman"/>
          <w:sz w:val="28"/>
          <w:szCs w:val="28"/>
        </w:rPr>
        <w:t>Petition</w:t>
      </w:r>
      <w:r w:rsidR="001D1149">
        <w:rPr>
          <w:rFonts w:ascii="Times New Roman" w:hAnsi="Times New Roman" w:cs="Times New Roman"/>
          <w:sz w:val="28"/>
          <w:szCs w:val="28"/>
        </w:rPr>
        <w:t xml:space="preserve"> </w:t>
      </w:r>
      <w:r w:rsidR="00F344D7">
        <w:rPr>
          <w:rFonts w:ascii="Times New Roman" w:hAnsi="Times New Roman" w:cs="Times New Roman"/>
          <w:sz w:val="28"/>
          <w:szCs w:val="28"/>
        </w:rPr>
        <w:t>in the</w:t>
      </w:r>
      <w:r w:rsidR="001D1149">
        <w:rPr>
          <w:rFonts w:ascii="Times New Roman" w:hAnsi="Times New Roman" w:cs="Times New Roman"/>
          <w:sz w:val="28"/>
          <w:szCs w:val="28"/>
        </w:rPr>
        <w:t xml:space="preserve"> Zonal Dispute Settlement Committee (ZDSC) wh</w:t>
      </w:r>
      <w:r>
        <w:rPr>
          <w:rFonts w:ascii="Times New Roman" w:hAnsi="Times New Roman" w:cs="Times New Roman"/>
          <w:sz w:val="28"/>
          <w:szCs w:val="28"/>
        </w:rPr>
        <w:t>ich</w:t>
      </w:r>
      <w:r w:rsidR="00F344D7">
        <w:rPr>
          <w:rFonts w:ascii="Times New Roman" w:hAnsi="Times New Roman" w:cs="Times New Roman"/>
          <w:sz w:val="28"/>
          <w:szCs w:val="28"/>
        </w:rPr>
        <w:t>,</w:t>
      </w:r>
      <w:r w:rsidR="001D1149">
        <w:rPr>
          <w:rFonts w:ascii="Times New Roman" w:hAnsi="Times New Roman" w:cs="Times New Roman"/>
          <w:sz w:val="28"/>
          <w:szCs w:val="28"/>
        </w:rPr>
        <w:t xml:space="preserve"> after hearing</w:t>
      </w:r>
      <w:r w:rsidR="00F344D7">
        <w:rPr>
          <w:rFonts w:ascii="Times New Roman" w:hAnsi="Times New Roman" w:cs="Times New Roman"/>
          <w:sz w:val="28"/>
          <w:szCs w:val="28"/>
        </w:rPr>
        <w:t>,</w:t>
      </w:r>
      <w:r w:rsidR="001D1149">
        <w:rPr>
          <w:rFonts w:ascii="Times New Roman" w:hAnsi="Times New Roman" w:cs="Times New Roman"/>
          <w:sz w:val="28"/>
          <w:szCs w:val="28"/>
        </w:rPr>
        <w:t xml:space="preserve"> decided on 26.06.2018 that:</w:t>
      </w:r>
    </w:p>
    <w:p w:rsidR="001D1149" w:rsidRDefault="001D1149" w:rsidP="001D1149">
      <w:pPr>
        <w:pStyle w:val="ListParagraph"/>
        <w:spacing w:line="480" w:lineRule="auto"/>
        <w:ind w:left="1440" w:right="826"/>
        <w:jc w:val="both"/>
        <w:rPr>
          <w:rFonts w:ascii="Times New Roman" w:hAnsi="Times New Roman" w:cs="Times New Roman"/>
          <w:i/>
          <w:sz w:val="28"/>
          <w:szCs w:val="28"/>
        </w:rPr>
      </w:pPr>
      <w:r>
        <w:rPr>
          <w:rFonts w:ascii="Times New Roman" w:hAnsi="Times New Roman" w:cs="Times New Roman"/>
          <w:i/>
          <w:sz w:val="28"/>
          <w:szCs w:val="28"/>
        </w:rPr>
        <w:t xml:space="preserve">“After perusing the records submitted by the presenting officer and consumption data, the Committee found that in year 2016 recorded consumption of the consumer was 140147 units and in year 2017 recorded consumption of the consumer was 98202 units.  This showed that due to meter of the consumer was carbonized on PTs of Red &amp; Yellow phase, less consumption was recorded for the period 02/2017 to 08/2017.  But consumer expressed at the meeting that he will submit record for less consumption in the next meeting.  On 26.06.2018  </w:t>
      </w:r>
      <w:r>
        <w:rPr>
          <w:rFonts w:ascii="Times New Roman" w:hAnsi="Times New Roman" w:cs="Times New Roman"/>
          <w:i/>
          <w:sz w:val="28"/>
          <w:szCs w:val="28"/>
        </w:rPr>
        <w:lastRenderedPageBreak/>
        <w:t>consumer appeared in the meeting and submitted the documents as told in the last meeting.  After verified this along with other documents submitted it is decided that notice issued to the consumer is correct and recoverable.”</w:t>
      </w:r>
    </w:p>
    <w:p w:rsidR="001D1149" w:rsidRDefault="001D1149" w:rsidP="008A62E5">
      <w:pPr>
        <w:pStyle w:val="ListParagraph"/>
        <w:numPr>
          <w:ilvl w:val="0"/>
          <w:numId w:val="2"/>
        </w:numPr>
        <w:spacing w:line="480" w:lineRule="auto"/>
        <w:ind w:right="-24" w:hanging="796"/>
        <w:jc w:val="both"/>
        <w:rPr>
          <w:rFonts w:ascii="Times New Roman" w:hAnsi="Times New Roman" w:cs="Times New Roman"/>
          <w:i/>
          <w:sz w:val="28"/>
          <w:szCs w:val="28"/>
        </w:rPr>
      </w:pPr>
      <w:r>
        <w:rPr>
          <w:rFonts w:ascii="Times New Roman" w:hAnsi="Times New Roman" w:cs="Times New Roman"/>
          <w:sz w:val="28"/>
          <w:szCs w:val="28"/>
        </w:rPr>
        <w:t xml:space="preserve">Not satisfied with the decision of </w:t>
      </w:r>
      <w:r w:rsidR="00F344D7">
        <w:rPr>
          <w:rFonts w:ascii="Times New Roman" w:hAnsi="Times New Roman" w:cs="Times New Roman"/>
          <w:sz w:val="28"/>
          <w:szCs w:val="28"/>
        </w:rPr>
        <w:t xml:space="preserve">the </w:t>
      </w:r>
      <w:r>
        <w:rPr>
          <w:rFonts w:ascii="Times New Roman" w:hAnsi="Times New Roman" w:cs="Times New Roman"/>
          <w:sz w:val="28"/>
          <w:szCs w:val="28"/>
        </w:rPr>
        <w:t>ZDSC, the Petitioner filed a</w:t>
      </w:r>
      <w:r w:rsidR="00064B9E">
        <w:rPr>
          <w:rFonts w:ascii="Times New Roman" w:hAnsi="Times New Roman" w:cs="Times New Roman"/>
          <w:sz w:val="28"/>
          <w:szCs w:val="28"/>
        </w:rPr>
        <w:t>n</w:t>
      </w:r>
      <w:r>
        <w:rPr>
          <w:rFonts w:ascii="Times New Roman" w:hAnsi="Times New Roman" w:cs="Times New Roman"/>
          <w:sz w:val="28"/>
          <w:szCs w:val="28"/>
        </w:rPr>
        <w:t xml:space="preserve"> Appeal dated 14.08.2018 in </w:t>
      </w:r>
      <w:r w:rsidR="00EF42D6">
        <w:rPr>
          <w:rFonts w:ascii="Times New Roman" w:hAnsi="Times New Roman" w:cs="Times New Roman"/>
          <w:sz w:val="28"/>
          <w:szCs w:val="28"/>
        </w:rPr>
        <w:t xml:space="preserve">the Forum, </w:t>
      </w:r>
      <w:r>
        <w:rPr>
          <w:rFonts w:ascii="Times New Roman" w:hAnsi="Times New Roman" w:cs="Times New Roman"/>
          <w:sz w:val="28"/>
          <w:szCs w:val="28"/>
        </w:rPr>
        <w:t>wh</w:t>
      </w:r>
      <w:r w:rsidR="00F344D7">
        <w:rPr>
          <w:rFonts w:ascii="Times New Roman" w:hAnsi="Times New Roman" w:cs="Times New Roman"/>
          <w:sz w:val="28"/>
          <w:szCs w:val="28"/>
        </w:rPr>
        <w:t>o,</w:t>
      </w:r>
      <w:r>
        <w:rPr>
          <w:rFonts w:ascii="Times New Roman" w:hAnsi="Times New Roman" w:cs="Times New Roman"/>
          <w:sz w:val="28"/>
          <w:szCs w:val="28"/>
        </w:rPr>
        <w:t xml:space="preserve"> after hearing</w:t>
      </w:r>
      <w:r w:rsidR="00F344D7">
        <w:rPr>
          <w:rFonts w:ascii="Times New Roman" w:hAnsi="Times New Roman" w:cs="Times New Roman"/>
          <w:sz w:val="28"/>
          <w:szCs w:val="28"/>
        </w:rPr>
        <w:t>, passed the order dated 25.09.2018</w:t>
      </w:r>
      <w:r w:rsidR="008A62E5">
        <w:rPr>
          <w:rFonts w:ascii="Times New Roman" w:hAnsi="Times New Roman" w:cs="Times New Roman"/>
          <w:sz w:val="28"/>
          <w:szCs w:val="28"/>
        </w:rPr>
        <w:t xml:space="preserve"> (Reference: Para 1</w:t>
      </w:r>
      <w:r w:rsidR="00064B9E">
        <w:rPr>
          <w:rFonts w:ascii="Times New Roman" w:hAnsi="Times New Roman" w:cs="Times New Roman"/>
          <w:sz w:val="28"/>
          <w:szCs w:val="28"/>
        </w:rPr>
        <w:t>,</w:t>
      </w:r>
      <w:r w:rsidR="008A62E5">
        <w:rPr>
          <w:rFonts w:ascii="Times New Roman" w:hAnsi="Times New Roman" w:cs="Times New Roman"/>
          <w:sz w:val="28"/>
          <w:szCs w:val="28"/>
        </w:rPr>
        <w:t xml:space="preserve"> Page 2).</w:t>
      </w:r>
    </w:p>
    <w:p w:rsidR="001D1149" w:rsidRDefault="001D1149" w:rsidP="0027298C">
      <w:pPr>
        <w:pStyle w:val="ListParagraph"/>
        <w:numPr>
          <w:ilvl w:val="0"/>
          <w:numId w:val="2"/>
        </w:numPr>
        <w:spacing w:line="480" w:lineRule="auto"/>
        <w:ind w:right="-24" w:hanging="938"/>
        <w:jc w:val="both"/>
        <w:rPr>
          <w:rFonts w:ascii="Times New Roman" w:hAnsi="Times New Roman" w:cs="Times New Roman"/>
          <w:i/>
          <w:sz w:val="28"/>
          <w:szCs w:val="28"/>
        </w:rPr>
      </w:pPr>
      <w:r w:rsidRPr="00FB3565">
        <w:rPr>
          <w:rFonts w:ascii="Times New Roman" w:hAnsi="Times New Roman" w:cs="Times New Roman"/>
          <w:sz w:val="28"/>
          <w:szCs w:val="28"/>
        </w:rPr>
        <w:t xml:space="preserve">Not satisfied with the decision of </w:t>
      </w:r>
      <w:r w:rsidR="008A62E5">
        <w:rPr>
          <w:rFonts w:ascii="Times New Roman" w:hAnsi="Times New Roman" w:cs="Times New Roman"/>
          <w:sz w:val="28"/>
          <w:szCs w:val="28"/>
        </w:rPr>
        <w:t>the Forum</w:t>
      </w:r>
      <w:r w:rsidRPr="00FB3565">
        <w:rPr>
          <w:rFonts w:ascii="Times New Roman" w:hAnsi="Times New Roman" w:cs="Times New Roman"/>
          <w:sz w:val="28"/>
          <w:szCs w:val="28"/>
        </w:rPr>
        <w:t xml:space="preserve">, the Petitioner </w:t>
      </w:r>
      <w:r w:rsidR="00E12975">
        <w:rPr>
          <w:rFonts w:ascii="Times New Roman" w:hAnsi="Times New Roman" w:cs="Times New Roman"/>
          <w:sz w:val="28"/>
          <w:szCs w:val="28"/>
        </w:rPr>
        <w:t xml:space="preserve">preferred an </w:t>
      </w:r>
      <w:r w:rsidRPr="00FB3565">
        <w:rPr>
          <w:rFonts w:ascii="Times New Roman" w:hAnsi="Times New Roman" w:cs="Times New Roman"/>
          <w:sz w:val="28"/>
          <w:szCs w:val="28"/>
        </w:rPr>
        <w:t>Appeal in th</w:t>
      </w:r>
      <w:r w:rsidR="008A62E5">
        <w:rPr>
          <w:rFonts w:ascii="Times New Roman" w:hAnsi="Times New Roman" w:cs="Times New Roman"/>
          <w:sz w:val="28"/>
          <w:szCs w:val="28"/>
        </w:rPr>
        <w:t xml:space="preserve">is </w:t>
      </w:r>
      <w:r w:rsidRPr="00FB3565">
        <w:rPr>
          <w:rFonts w:ascii="Times New Roman" w:hAnsi="Times New Roman" w:cs="Times New Roman"/>
          <w:sz w:val="28"/>
          <w:szCs w:val="28"/>
        </w:rPr>
        <w:t xml:space="preserve">Court </w:t>
      </w:r>
      <w:r w:rsidR="00E12975">
        <w:rPr>
          <w:rFonts w:ascii="Times New Roman" w:hAnsi="Times New Roman" w:cs="Times New Roman"/>
          <w:sz w:val="28"/>
          <w:szCs w:val="28"/>
        </w:rPr>
        <w:t xml:space="preserve">and prayed </w:t>
      </w:r>
      <w:r w:rsidR="008A62E5">
        <w:rPr>
          <w:rFonts w:ascii="Times New Roman" w:hAnsi="Times New Roman" w:cs="Times New Roman"/>
          <w:sz w:val="28"/>
          <w:szCs w:val="28"/>
        </w:rPr>
        <w:t>that the</w:t>
      </w:r>
      <w:r w:rsidR="00E12975">
        <w:rPr>
          <w:rFonts w:ascii="Times New Roman" w:hAnsi="Times New Roman" w:cs="Times New Roman"/>
          <w:sz w:val="28"/>
          <w:szCs w:val="28"/>
        </w:rPr>
        <w:t xml:space="preserve"> </w:t>
      </w:r>
      <w:r w:rsidR="00F344D7">
        <w:rPr>
          <w:rFonts w:ascii="Times New Roman" w:hAnsi="Times New Roman" w:cs="Times New Roman"/>
          <w:sz w:val="28"/>
          <w:szCs w:val="28"/>
        </w:rPr>
        <w:t>same</w:t>
      </w:r>
      <w:r w:rsidR="00E12975">
        <w:rPr>
          <w:rFonts w:ascii="Times New Roman" w:hAnsi="Times New Roman" w:cs="Times New Roman"/>
          <w:sz w:val="28"/>
          <w:szCs w:val="28"/>
        </w:rPr>
        <w:t xml:space="preserve"> be allowed and the penalty of Rs. 1,53,671/- be </w:t>
      </w:r>
      <w:r w:rsidR="00F344D7">
        <w:rPr>
          <w:rFonts w:ascii="Times New Roman" w:hAnsi="Times New Roman" w:cs="Times New Roman"/>
          <w:sz w:val="28"/>
          <w:szCs w:val="28"/>
        </w:rPr>
        <w:t>set aside</w:t>
      </w:r>
      <w:r w:rsidR="00E12975">
        <w:rPr>
          <w:rFonts w:ascii="Times New Roman" w:hAnsi="Times New Roman" w:cs="Times New Roman"/>
          <w:sz w:val="28"/>
          <w:szCs w:val="28"/>
        </w:rPr>
        <w:t>.</w:t>
      </w:r>
    </w:p>
    <w:p w:rsidR="00A84B0E" w:rsidRPr="001020FF" w:rsidRDefault="00A84B0E" w:rsidP="00A84B0E">
      <w:pPr>
        <w:pStyle w:val="ListParagraph"/>
        <w:numPr>
          <w:ilvl w:val="0"/>
          <w:numId w:val="1"/>
        </w:numPr>
        <w:tabs>
          <w:tab w:val="left" w:pos="8364"/>
        </w:tabs>
        <w:spacing w:line="480" w:lineRule="auto"/>
        <w:ind w:right="-24"/>
        <w:jc w:val="both"/>
        <w:rPr>
          <w:rFonts w:ascii="Times New Roman" w:hAnsi="Times New Roman" w:cs="Times New Roman"/>
          <w:b/>
          <w:sz w:val="28"/>
          <w:szCs w:val="28"/>
        </w:rPr>
      </w:pPr>
      <w:r w:rsidRPr="001020FF">
        <w:rPr>
          <w:rFonts w:ascii="Times New Roman" w:hAnsi="Times New Roman" w:cs="Times New Roman"/>
          <w:b/>
          <w:sz w:val="28"/>
          <w:szCs w:val="28"/>
        </w:rPr>
        <w:t>Submissions made by the Petitioner and the Respondent:</w:t>
      </w:r>
    </w:p>
    <w:p w:rsidR="00A84B0E" w:rsidRPr="0020120F" w:rsidRDefault="00A84B0E" w:rsidP="00A84B0E">
      <w:pPr>
        <w:pStyle w:val="ListParagraph"/>
        <w:spacing w:line="480" w:lineRule="auto"/>
        <w:ind w:firstLine="720"/>
        <w:jc w:val="both"/>
        <w:rPr>
          <w:rFonts w:ascii="Times New Roman" w:hAnsi="Times New Roman" w:cs="Times New Roman"/>
          <w:sz w:val="28"/>
          <w:szCs w:val="28"/>
        </w:rPr>
      </w:pPr>
      <w:r w:rsidRPr="0020120F">
        <w:rPr>
          <w:rFonts w:ascii="Times New Roman" w:hAnsi="Times New Roman" w:cs="Times New Roman"/>
          <w:sz w:val="28"/>
          <w:szCs w:val="28"/>
        </w:rPr>
        <w:t>Before undertaking analysis of the case, it is necessary to go through written submissions made by the Petitioner and reply of the Respondent as well as oral submissions made by the Representative of the Petitioner and the Respondent along with material brought on record by both the sides.</w:t>
      </w:r>
    </w:p>
    <w:p w:rsidR="00A84B0E" w:rsidRPr="0020120F" w:rsidRDefault="00A84B0E" w:rsidP="00A84B0E">
      <w:pPr>
        <w:spacing w:line="480" w:lineRule="auto"/>
        <w:ind w:left="709" w:right="-24"/>
        <w:jc w:val="both"/>
        <w:rPr>
          <w:rFonts w:ascii="Times New Roman" w:hAnsi="Times New Roman" w:cs="Times New Roman"/>
          <w:sz w:val="28"/>
          <w:szCs w:val="28"/>
        </w:rPr>
      </w:pPr>
      <w:r w:rsidRPr="0020120F">
        <w:rPr>
          <w:rFonts w:ascii="Times New Roman" w:hAnsi="Times New Roman" w:cs="Times New Roman"/>
          <w:b/>
          <w:sz w:val="28"/>
          <w:szCs w:val="28"/>
        </w:rPr>
        <w:t>(a)</w:t>
      </w:r>
      <w:r w:rsidRPr="0020120F">
        <w:rPr>
          <w:rFonts w:ascii="Times New Roman" w:hAnsi="Times New Roman" w:cs="Times New Roman"/>
          <w:b/>
          <w:sz w:val="28"/>
          <w:szCs w:val="28"/>
        </w:rPr>
        <w:tab/>
        <w:t>Submissions of the Petitioner</w:t>
      </w:r>
      <w:r w:rsidRPr="0020120F">
        <w:rPr>
          <w:rFonts w:ascii="Times New Roman" w:hAnsi="Times New Roman" w:cs="Times New Roman"/>
          <w:sz w:val="28"/>
          <w:szCs w:val="28"/>
        </w:rPr>
        <w:t xml:space="preserve">: </w:t>
      </w:r>
    </w:p>
    <w:p w:rsidR="004B3F9D" w:rsidRDefault="00A84B0E" w:rsidP="00062D20">
      <w:pPr>
        <w:spacing w:line="480" w:lineRule="auto"/>
        <w:ind w:left="709" w:firstLine="720"/>
        <w:jc w:val="both"/>
        <w:rPr>
          <w:rFonts w:ascii="Times New Roman" w:hAnsi="Times New Roman" w:cs="Times New Roman"/>
          <w:sz w:val="28"/>
          <w:szCs w:val="28"/>
        </w:rPr>
      </w:pPr>
      <w:r>
        <w:rPr>
          <w:rFonts w:ascii="Times New Roman" w:hAnsi="Times New Roman" w:cs="Times New Roman"/>
          <w:sz w:val="28"/>
          <w:szCs w:val="28"/>
        </w:rPr>
        <w:t>The</w:t>
      </w:r>
      <w:r w:rsidR="009B04FC">
        <w:rPr>
          <w:rFonts w:ascii="Times New Roman" w:hAnsi="Times New Roman" w:cs="Times New Roman"/>
          <w:sz w:val="28"/>
          <w:szCs w:val="28"/>
        </w:rPr>
        <w:t xml:space="preserve"> </w:t>
      </w:r>
      <w:r>
        <w:rPr>
          <w:rFonts w:ascii="Times New Roman" w:hAnsi="Times New Roman" w:cs="Times New Roman"/>
          <w:sz w:val="28"/>
          <w:szCs w:val="28"/>
        </w:rPr>
        <w:t>Petitioner made the following submissions</w:t>
      </w:r>
      <w:r w:rsidR="00813850">
        <w:rPr>
          <w:rFonts w:ascii="Times New Roman" w:hAnsi="Times New Roman" w:cs="Times New Roman"/>
          <w:sz w:val="28"/>
          <w:szCs w:val="28"/>
        </w:rPr>
        <w:t xml:space="preserve"> </w:t>
      </w:r>
      <w:r>
        <w:rPr>
          <w:rFonts w:ascii="Times New Roman" w:hAnsi="Times New Roman" w:cs="Times New Roman"/>
          <w:sz w:val="28"/>
          <w:szCs w:val="28"/>
        </w:rPr>
        <w:t xml:space="preserve">for </w:t>
      </w:r>
      <w:r w:rsidR="00062D20">
        <w:rPr>
          <w:rFonts w:ascii="Times New Roman" w:hAnsi="Times New Roman" w:cs="Times New Roman"/>
          <w:sz w:val="28"/>
          <w:szCs w:val="28"/>
        </w:rPr>
        <w:t xml:space="preserve"> co</w:t>
      </w:r>
      <w:r>
        <w:rPr>
          <w:rFonts w:ascii="Times New Roman" w:hAnsi="Times New Roman" w:cs="Times New Roman"/>
          <w:sz w:val="28"/>
          <w:szCs w:val="28"/>
        </w:rPr>
        <w:t>nsideration of  this  Court:</w:t>
      </w:r>
    </w:p>
    <w:p w:rsidR="0012623F" w:rsidRPr="00A479EA" w:rsidRDefault="00F96724" w:rsidP="00C1520B">
      <w:pPr>
        <w:pStyle w:val="ListParagraph"/>
        <w:numPr>
          <w:ilvl w:val="0"/>
          <w:numId w:val="3"/>
        </w:numPr>
        <w:spacing w:line="480" w:lineRule="auto"/>
        <w:ind w:left="1560" w:hanging="851"/>
        <w:jc w:val="both"/>
        <w:rPr>
          <w:rFonts w:ascii="Times New Roman" w:hAnsi="Times New Roman" w:cs="Times New Roman"/>
          <w:b/>
          <w:sz w:val="28"/>
          <w:szCs w:val="28"/>
        </w:rPr>
      </w:pPr>
      <w:r>
        <w:rPr>
          <w:rFonts w:ascii="Times New Roman" w:hAnsi="Times New Roman" w:cs="Times New Roman"/>
          <w:sz w:val="28"/>
          <w:szCs w:val="28"/>
        </w:rPr>
        <w:lastRenderedPageBreak/>
        <w:t xml:space="preserve">The Petitioner’s </w:t>
      </w:r>
      <w:r w:rsidR="00F344D7">
        <w:rPr>
          <w:rFonts w:ascii="Times New Roman" w:hAnsi="Times New Roman" w:cs="Times New Roman"/>
          <w:sz w:val="28"/>
          <w:szCs w:val="28"/>
        </w:rPr>
        <w:t xml:space="preserve">connection bearing </w:t>
      </w:r>
      <w:r>
        <w:rPr>
          <w:rFonts w:ascii="Times New Roman" w:hAnsi="Times New Roman" w:cs="Times New Roman"/>
          <w:sz w:val="28"/>
          <w:szCs w:val="28"/>
        </w:rPr>
        <w:t>Account No. 3000153854</w:t>
      </w:r>
      <w:r w:rsidR="00F344D7">
        <w:rPr>
          <w:rFonts w:ascii="Times New Roman" w:hAnsi="Times New Roman" w:cs="Times New Roman"/>
          <w:sz w:val="28"/>
          <w:szCs w:val="28"/>
        </w:rPr>
        <w:t>,</w:t>
      </w:r>
      <w:r>
        <w:rPr>
          <w:rFonts w:ascii="Times New Roman" w:hAnsi="Times New Roman" w:cs="Times New Roman"/>
          <w:sz w:val="28"/>
          <w:szCs w:val="28"/>
        </w:rPr>
        <w:t xml:space="preserve"> had been in operation at 958, Mann Complex Village Mato</w:t>
      </w:r>
      <w:r w:rsidR="00F344D7">
        <w:rPr>
          <w:rFonts w:ascii="Times New Roman" w:hAnsi="Times New Roman" w:cs="Times New Roman"/>
          <w:sz w:val="28"/>
          <w:szCs w:val="28"/>
        </w:rPr>
        <w:t>ur</w:t>
      </w:r>
      <w:r>
        <w:rPr>
          <w:rFonts w:ascii="Times New Roman" w:hAnsi="Times New Roman" w:cs="Times New Roman"/>
          <w:sz w:val="28"/>
          <w:szCs w:val="28"/>
        </w:rPr>
        <w:t>, Sector-70, S.A.S. Nagar (Mohali)</w:t>
      </w:r>
      <w:r w:rsidR="00A479EA">
        <w:rPr>
          <w:rFonts w:ascii="Times New Roman" w:hAnsi="Times New Roman" w:cs="Times New Roman"/>
          <w:sz w:val="28"/>
          <w:szCs w:val="28"/>
        </w:rPr>
        <w:t xml:space="preserve"> and there had been no problem with the </w:t>
      </w:r>
      <w:r w:rsidR="00F344D7">
        <w:rPr>
          <w:rFonts w:ascii="Times New Roman" w:hAnsi="Times New Roman" w:cs="Times New Roman"/>
          <w:sz w:val="28"/>
          <w:szCs w:val="28"/>
        </w:rPr>
        <w:t>Energy M</w:t>
      </w:r>
      <w:r w:rsidR="00A479EA">
        <w:rPr>
          <w:rFonts w:ascii="Times New Roman" w:hAnsi="Times New Roman" w:cs="Times New Roman"/>
          <w:sz w:val="28"/>
          <w:szCs w:val="28"/>
        </w:rPr>
        <w:t xml:space="preserve">eter uptil </w:t>
      </w:r>
      <w:r w:rsidR="00F344D7">
        <w:rPr>
          <w:rFonts w:ascii="Times New Roman" w:hAnsi="Times New Roman" w:cs="Times New Roman"/>
          <w:sz w:val="28"/>
          <w:szCs w:val="28"/>
        </w:rPr>
        <w:t xml:space="preserve">checking by the Enforcement </w:t>
      </w:r>
      <w:r w:rsidR="00A479EA">
        <w:rPr>
          <w:rFonts w:ascii="Times New Roman" w:hAnsi="Times New Roman" w:cs="Times New Roman"/>
          <w:sz w:val="28"/>
          <w:szCs w:val="28"/>
        </w:rPr>
        <w:t xml:space="preserve">and  no </w:t>
      </w:r>
      <w:r w:rsidR="00F344D7">
        <w:rPr>
          <w:rFonts w:ascii="Times New Roman" w:hAnsi="Times New Roman" w:cs="Times New Roman"/>
          <w:sz w:val="28"/>
          <w:szCs w:val="28"/>
        </w:rPr>
        <w:t>dues</w:t>
      </w:r>
      <w:r w:rsidR="00A479EA">
        <w:rPr>
          <w:rFonts w:ascii="Times New Roman" w:hAnsi="Times New Roman" w:cs="Times New Roman"/>
          <w:sz w:val="28"/>
          <w:szCs w:val="28"/>
        </w:rPr>
        <w:t xml:space="preserve"> w</w:t>
      </w:r>
      <w:r w:rsidR="00F344D7">
        <w:rPr>
          <w:rFonts w:ascii="Times New Roman" w:hAnsi="Times New Roman" w:cs="Times New Roman"/>
          <w:sz w:val="28"/>
          <w:szCs w:val="28"/>
        </w:rPr>
        <w:t>ere</w:t>
      </w:r>
      <w:r w:rsidR="00A479EA">
        <w:rPr>
          <w:rFonts w:ascii="Times New Roman" w:hAnsi="Times New Roman" w:cs="Times New Roman"/>
          <w:sz w:val="28"/>
          <w:szCs w:val="28"/>
        </w:rPr>
        <w:t xml:space="preserve"> </w:t>
      </w:r>
      <w:r w:rsidR="00F344D7">
        <w:rPr>
          <w:rFonts w:ascii="Times New Roman" w:hAnsi="Times New Roman" w:cs="Times New Roman"/>
          <w:sz w:val="28"/>
          <w:szCs w:val="28"/>
        </w:rPr>
        <w:t>outstanding against the Petitioner’s connection.</w:t>
      </w:r>
      <w:r>
        <w:rPr>
          <w:rFonts w:ascii="Times New Roman" w:hAnsi="Times New Roman" w:cs="Times New Roman"/>
          <w:sz w:val="28"/>
          <w:szCs w:val="28"/>
        </w:rPr>
        <w:t xml:space="preserve"> </w:t>
      </w:r>
    </w:p>
    <w:p w:rsidR="00A479EA" w:rsidRPr="00E33EB5" w:rsidRDefault="00C21510" w:rsidP="00C1520B">
      <w:pPr>
        <w:pStyle w:val="ListParagraph"/>
        <w:numPr>
          <w:ilvl w:val="0"/>
          <w:numId w:val="3"/>
        </w:numPr>
        <w:spacing w:line="480" w:lineRule="auto"/>
        <w:ind w:left="1560" w:hanging="993"/>
        <w:jc w:val="both"/>
        <w:rPr>
          <w:rFonts w:ascii="Times New Roman" w:hAnsi="Times New Roman" w:cs="Times New Roman"/>
          <w:b/>
          <w:sz w:val="28"/>
          <w:szCs w:val="28"/>
        </w:rPr>
      </w:pPr>
      <w:r>
        <w:rPr>
          <w:rFonts w:ascii="Times New Roman" w:hAnsi="Times New Roman" w:cs="Times New Roman"/>
          <w:sz w:val="28"/>
          <w:szCs w:val="28"/>
        </w:rPr>
        <w:t>The Responde</w:t>
      </w:r>
      <w:r w:rsidR="008F40AF">
        <w:rPr>
          <w:rFonts w:ascii="Times New Roman" w:hAnsi="Times New Roman" w:cs="Times New Roman"/>
          <w:sz w:val="28"/>
          <w:szCs w:val="28"/>
        </w:rPr>
        <w:t>n</w:t>
      </w:r>
      <w:r>
        <w:rPr>
          <w:rFonts w:ascii="Times New Roman" w:hAnsi="Times New Roman" w:cs="Times New Roman"/>
          <w:sz w:val="28"/>
          <w:szCs w:val="28"/>
        </w:rPr>
        <w:t xml:space="preserve">t issued a notice to the petitioner on 27.03.2018 intimating that the </w:t>
      </w:r>
      <w:r w:rsidR="00E05FF5">
        <w:rPr>
          <w:rFonts w:ascii="Times New Roman" w:hAnsi="Times New Roman" w:cs="Times New Roman"/>
          <w:sz w:val="28"/>
          <w:szCs w:val="28"/>
        </w:rPr>
        <w:t xml:space="preserve">connection installed at its </w:t>
      </w:r>
      <w:r>
        <w:rPr>
          <w:rFonts w:ascii="Times New Roman" w:hAnsi="Times New Roman" w:cs="Times New Roman"/>
          <w:sz w:val="28"/>
          <w:szCs w:val="28"/>
        </w:rPr>
        <w:t>premises was checked on 19.03.2018 by the Addl. SE/</w:t>
      </w:r>
      <w:r w:rsidR="00063822">
        <w:rPr>
          <w:rFonts w:ascii="Times New Roman" w:hAnsi="Times New Roman" w:cs="Times New Roman"/>
          <w:sz w:val="28"/>
          <w:szCs w:val="28"/>
        </w:rPr>
        <w:t>E</w:t>
      </w:r>
      <w:r>
        <w:rPr>
          <w:rFonts w:ascii="Times New Roman" w:hAnsi="Times New Roman" w:cs="Times New Roman"/>
          <w:sz w:val="28"/>
          <w:szCs w:val="28"/>
        </w:rPr>
        <w:t xml:space="preserve">nforcement, PSPCL, S.A.S. Nagar (Mohali) vide ECR No. </w:t>
      </w:r>
      <w:r w:rsidR="006B0CA1">
        <w:rPr>
          <w:rFonts w:ascii="Times New Roman" w:hAnsi="Times New Roman" w:cs="Times New Roman"/>
          <w:sz w:val="28"/>
          <w:szCs w:val="28"/>
        </w:rPr>
        <w:t>85/</w:t>
      </w:r>
      <w:r>
        <w:rPr>
          <w:rFonts w:ascii="Times New Roman" w:hAnsi="Times New Roman" w:cs="Times New Roman"/>
          <w:sz w:val="28"/>
          <w:szCs w:val="28"/>
        </w:rPr>
        <w:t>91</w:t>
      </w:r>
      <w:r w:rsidR="008F40AF">
        <w:rPr>
          <w:rFonts w:ascii="Times New Roman" w:hAnsi="Times New Roman" w:cs="Times New Roman"/>
          <w:sz w:val="28"/>
          <w:szCs w:val="28"/>
        </w:rPr>
        <w:t xml:space="preserve"> and found the Energy Meter </w:t>
      </w:r>
      <w:r w:rsidR="00E05FF5">
        <w:rPr>
          <w:rFonts w:ascii="Times New Roman" w:hAnsi="Times New Roman" w:cs="Times New Roman"/>
          <w:sz w:val="28"/>
          <w:szCs w:val="28"/>
        </w:rPr>
        <w:t xml:space="preserve">running </w:t>
      </w:r>
      <w:r w:rsidR="008F40AF">
        <w:rPr>
          <w:rFonts w:ascii="Times New Roman" w:hAnsi="Times New Roman" w:cs="Times New Roman"/>
          <w:sz w:val="28"/>
          <w:szCs w:val="28"/>
        </w:rPr>
        <w:t>slow by 27.57%</w:t>
      </w:r>
      <w:r w:rsidR="00E05FF5">
        <w:rPr>
          <w:rFonts w:ascii="Times New Roman" w:hAnsi="Times New Roman" w:cs="Times New Roman"/>
          <w:sz w:val="28"/>
          <w:szCs w:val="28"/>
        </w:rPr>
        <w:t xml:space="preserve">.  Based on this checking, the Petitioner was </w:t>
      </w:r>
      <w:r w:rsidR="008F40AF">
        <w:rPr>
          <w:rFonts w:ascii="Times New Roman" w:hAnsi="Times New Roman" w:cs="Times New Roman"/>
          <w:sz w:val="28"/>
          <w:szCs w:val="28"/>
        </w:rPr>
        <w:t>charged a sum of Rs. 1,53,671/- for the period of previous six months from the date of checking.</w:t>
      </w:r>
    </w:p>
    <w:p w:rsidR="00E33EB5" w:rsidRPr="00E33EB5" w:rsidRDefault="00E33EB5" w:rsidP="00C1520B">
      <w:pPr>
        <w:pStyle w:val="ListParagraph"/>
        <w:numPr>
          <w:ilvl w:val="0"/>
          <w:numId w:val="3"/>
        </w:numPr>
        <w:spacing w:line="480" w:lineRule="auto"/>
        <w:ind w:left="1560" w:hanging="993"/>
        <w:jc w:val="both"/>
        <w:rPr>
          <w:rFonts w:ascii="Times New Roman" w:hAnsi="Times New Roman" w:cs="Times New Roman"/>
          <w:b/>
          <w:sz w:val="28"/>
          <w:szCs w:val="28"/>
        </w:rPr>
      </w:pPr>
      <w:r>
        <w:rPr>
          <w:rFonts w:ascii="Times New Roman" w:hAnsi="Times New Roman" w:cs="Times New Roman"/>
          <w:sz w:val="28"/>
          <w:szCs w:val="28"/>
        </w:rPr>
        <w:t>The Petitioner</w:t>
      </w:r>
      <w:r w:rsidR="00E05FF5">
        <w:rPr>
          <w:rFonts w:ascii="Times New Roman" w:hAnsi="Times New Roman" w:cs="Times New Roman"/>
          <w:sz w:val="28"/>
          <w:szCs w:val="28"/>
        </w:rPr>
        <w:t>,</w:t>
      </w:r>
      <w:r>
        <w:rPr>
          <w:rFonts w:ascii="Times New Roman" w:hAnsi="Times New Roman" w:cs="Times New Roman"/>
          <w:sz w:val="28"/>
          <w:szCs w:val="28"/>
        </w:rPr>
        <w:t xml:space="preserve"> vide letter dated 06.11.2017</w:t>
      </w:r>
      <w:r w:rsidR="00E05FF5">
        <w:rPr>
          <w:rFonts w:ascii="Times New Roman" w:hAnsi="Times New Roman" w:cs="Times New Roman"/>
          <w:sz w:val="28"/>
          <w:szCs w:val="28"/>
        </w:rPr>
        <w:t>,</w:t>
      </w:r>
      <w:r>
        <w:rPr>
          <w:rFonts w:ascii="Times New Roman" w:hAnsi="Times New Roman" w:cs="Times New Roman"/>
          <w:sz w:val="28"/>
          <w:szCs w:val="28"/>
        </w:rPr>
        <w:t xml:space="preserve"> intimated that the Energy Meter was running faster than the normal and it requested for its inspection</w:t>
      </w:r>
      <w:r w:rsidR="006B0CA1">
        <w:rPr>
          <w:rFonts w:ascii="Times New Roman" w:hAnsi="Times New Roman" w:cs="Times New Roman"/>
          <w:sz w:val="28"/>
          <w:szCs w:val="28"/>
        </w:rPr>
        <w:t xml:space="preserve"> and challenged the working of the Energy Meter on 27.11.2017</w:t>
      </w:r>
      <w:r>
        <w:rPr>
          <w:rFonts w:ascii="Times New Roman" w:hAnsi="Times New Roman" w:cs="Times New Roman"/>
          <w:sz w:val="28"/>
          <w:szCs w:val="28"/>
        </w:rPr>
        <w:t xml:space="preserve">.  </w:t>
      </w:r>
    </w:p>
    <w:p w:rsidR="00392804" w:rsidRPr="00392804" w:rsidRDefault="00E33EB5" w:rsidP="00C1520B">
      <w:pPr>
        <w:pStyle w:val="ListParagraph"/>
        <w:numPr>
          <w:ilvl w:val="0"/>
          <w:numId w:val="3"/>
        </w:numPr>
        <w:spacing w:line="480" w:lineRule="auto"/>
        <w:ind w:left="1560" w:hanging="993"/>
        <w:jc w:val="both"/>
        <w:rPr>
          <w:rFonts w:ascii="Times New Roman" w:hAnsi="Times New Roman" w:cs="Times New Roman"/>
          <w:b/>
          <w:sz w:val="28"/>
          <w:szCs w:val="28"/>
        </w:rPr>
      </w:pPr>
      <w:r>
        <w:rPr>
          <w:rFonts w:ascii="Times New Roman" w:hAnsi="Times New Roman" w:cs="Times New Roman"/>
          <w:sz w:val="28"/>
          <w:szCs w:val="28"/>
        </w:rPr>
        <w:t>On checking the Energy Meter</w:t>
      </w:r>
      <w:r w:rsidR="00E05FF5">
        <w:rPr>
          <w:rFonts w:ascii="Times New Roman" w:hAnsi="Times New Roman" w:cs="Times New Roman"/>
          <w:sz w:val="28"/>
          <w:szCs w:val="28"/>
        </w:rPr>
        <w:t>,</w:t>
      </w:r>
      <w:r>
        <w:rPr>
          <w:rFonts w:ascii="Times New Roman" w:hAnsi="Times New Roman" w:cs="Times New Roman"/>
          <w:sz w:val="28"/>
          <w:szCs w:val="28"/>
        </w:rPr>
        <w:t xml:space="preserve"> the  </w:t>
      </w:r>
      <w:r w:rsidR="00E05FF5">
        <w:rPr>
          <w:rFonts w:ascii="Times New Roman" w:hAnsi="Times New Roman" w:cs="Times New Roman"/>
          <w:sz w:val="28"/>
          <w:szCs w:val="28"/>
        </w:rPr>
        <w:t>Respondent</w:t>
      </w:r>
      <w:r>
        <w:rPr>
          <w:rFonts w:ascii="Times New Roman" w:hAnsi="Times New Roman" w:cs="Times New Roman"/>
          <w:sz w:val="28"/>
          <w:szCs w:val="28"/>
        </w:rPr>
        <w:t xml:space="preserve"> informed the Petitioner that instead of running fast, ,the </w:t>
      </w:r>
      <w:r w:rsidR="00E05FF5">
        <w:rPr>
          <w:rFonts w:ascii="Times New Roman" w:hAnsi="Times New Roman" w:cs="Times New Roman"/>
          <w:sz w:val="28"/>
          <w:szCs w:val="28"/>
        </w:rPr>
        <w:t>E</w:t>
      </w:r>
      <w:r>
        <w:rPr>
          <w:rFonts w:ascii="Times New Roman" w:hAnsi="Times New Roman" w:cs="Times New Roman"/>
          <w:sz w:val="28"/>
          <w:szCs w:val="28"/>
        </w:rPr>
        <w:t>nergy Meter was running slow</w:t>
      </w:r>
      <w:r w:rsidR="006B0CA1">
        <w:rPr>
          <w:rFonts w:ascii="Times New Roman" w:hAnsi="Times New Roman" w:cs="Times New Roman"/>
          <w:sz w:val="28"/>
          <w:szCs w:val="28"/>
        </w:rPr>
        <w:t xml:space="preserve">.  The </w:t>
      </w:r>
      <w:r w:rsidR="004A3677">
        <w:rPr>
          <w:rFonts w:ascii="Times New Roman" w:hAnsi="Times New Roman" w:cs="Times New Roman"/>
          <w:sz w:val="28"/>
          <w:szCs w:val="28"/>
        </w:rPr>
        <w:t xml:space="preserve">Petitioner </w:t>
      </w:r>
      <w:r w:rsidR="00E05FF5">
        <w:rPr>
          <w:rFonts w:ascii="Times New Roman" w:hAnsi="Times New Roman" w:cs="Times New Roman"/>
          <w:sz w:val="28"/>
          <w:szCs w:val="28"/>
        </w:rPr>
        <w:t>was</w:t>
      </w:r>
      <w:r w:rsidR="004A3677">
        <w:rPr>
          <w:rFonts w:ascii="Times New Roman" w:hAnsi="Times New Roman" w:cs="Times New Roman"/>
          <w:sz w:val="28"/>
          <w:szCs w:val="28"/>
        </w:rPr>
        <w:t xml:space="preserve"> paying the electricity bill </w:t>
      </w:r>
      <w:r w:rsidR="004A3677">
        <w:rPr>
          <w:rFonts w:ascii="Times New Roman" w:hAnsi="Times New Roman" w:cs="Times New Roman"/>
          <w:sz w:val="28"/>
          <w:szCs w:val="28"/>
        </w:rPr>
        <w:lastRenderedPageBreak/>
        <w:t>regularly before the due date and no amount  related to its Energy Meter had been pending.</w:t>
      </w:r>
    </w:p>
    <w:p w:rsidR="00E33EB5" w:rsidRPr="0090269F" w:rsidRDefault="00392804" w:rsidP="00C1520B">
      <w:pPr>
        <w:pStyle w:val="ListParagraph"/>
        <w:numPr>
          <w:ilvl w:val="0"/>
          <w:numId w:val="3"/>
        </w:numPr>
        <w:spacing w:line="480" w:lineRule="auto"/>
        <w:ind w:left="1560" w:hanging="993"/>
        <w:jc w:val="both"/>
        <w:rPr>
          <w:rFonts w:ascii="Times New Roman" w:hAnsi="Times New Roman" w:cs="Times New Roman"/>
          <w:b/>
          <w:sz w:val="28"/>
          <w:szCs w:val="28"/>
        </w:rPr>
      </w:pPr>
      <w:r>
        <w:rPr>
          <w:rFonts w:ascii="Times New Roman" w:hAnsi="Times New Roman" w:cs="Times New Roman"/>
          <w:sz w:val="28"/>
          <w:szCs w:val="28"/>
        </w:rPr>
        <w:t>The Energy Meter had not been tampered with which was installed by the PSPCL and its officials had been regularly checking</w:t>
      </w:r>
      <w:r w:rsidR="00E33EB5">
        <w:rPr>
          <w:rFonts w:ascii="Times New Roman" w:hAnsi="Times New Roman" w:cs="Times New Roman"/>
          <w:sz w:val="28"/>
          <w:szCs w:val="28"/>
        </w:rPr>
        <w:t xml:space="preserve"> </w:t>
      </w:r>
      <w:r>
        <w:rPr>
          <w:rFonts w:ascii="Times New Roman" w:hAnsi="Times New Roman" w:cs="Times New Roman"/>
          <w:sz w:val="28"/>
          <w:szCs w:val="28"/>
        </w:rPr>
        <w:t>it in every one or two months from the date of its installation.</w:t>
      </w:r>
      <w:r w:rsidR="00E33EB5">
        <w:rPr>
          <w:rFonts w:ascii="Times New Roman" w:hAnsi="Times New Roman" w:cs="Times New Roman"/>
          <w:sz w:val="28"/>
          <w:szCs w:val="28"/>
        </w:rPr>
        <w:t xml:space="preserve"> </w:t>
      </w:r>
      <w:r w:rsidR="00591CF4">
        <w:rPr>
          <w:rFonts w:ascii="Times New Roman" w:hAnsi="Times New Roman" w:cs="Times New Roman"/>
          <w:sz w:val="28"/>
          <w:szCs w:val="28"/>
        </w:rPr>
        <w:t xml:space="preserve">If there had been any tampering with the Energy Meter, PSPCL officials  </w:t>
      </w:r>
      <w:r w:rsidR="005801F7">
        <w:rPr>
          <w:rFonts w:ascii="Times New Roman" w:hAnsi="Times New Roman" w:cs="Times New Roman"/>
          <w:sz w:val="28"/>
          <w:szCs w:val="28"/>
        </w:rPr>
        <w:t>should have</w:t>
      </w:r>
      <w:r w:rsidR="00591CF4">
        <w:rPr>
          <w:rFonts w:ascii="Times New Roman" w:hAnsi="Times New Roman" w:cs="Times New Roman"/>
          <w:sz w:val="28"/>
          <w:szCs w:val="28"/>
        </w:rPr>
        <w:t xml:space="preserve"> </w:t>
      </w:r>
      <w:r w:rsidR="00E05FF5">
        <w:rPr>
          <w:rFonts w:ascii="Times New Roman" w:hAnsi="Times New Roman" w:cs="Times New Roman"/>
          <w:sz w:val="28"/>
          <w:szCs w:val="28"/>
        </w:rPr>
        <w:t>noticed</w:t>
      </w:r>
      <w:r w:rsidR="00591CF4">
        <w:rPr>
          <w:rFonts w:ascii="Times New Roman" w:hAnsi="Times New Roman" w:cs="Times New Roman"/>
          <w:sz w:val="28"/>
          <w:szCs w:val="28"/>
        </w:rPr>
        <w:t xml:space="preserve">.  </w:t>
      </w:r>
      <w:r w:rsidR="0090269F">
        <w:rPr>
          <w:rFonts w:ascii="Times New Roman" w:hAnsi="Times New Roman" w:cs="Times New Roman"/>
          <w:sz w:val="28"/>
          <w:szCs w:val="28"/>
        </w:rPr>
        <w:t>So, if the Energy Meter had actually been running slow, the Respondent – PSPCL was responsible because its officials did not point out any fault with the Energy Meter even after inspecting it regularly.</w:t>
      </w:r>
      <w:r w:rsidR="00591CF4">
        <w:rPr>
          <w:rFonts w:ascii="Times New Roman" w:hAnsi="Times New Roman" w:cs="Times New Roman"/>
          <w:sz w:val="28"/>
          <w:szCs w:val="28"/>
        </w:rPr>
        <w:t xml:space="preserve"> </w:t>
      </w:r>
    </w:p>
    <w:p w:rsidR="0090269F" w:rsidRPr="0090269F" w:rsidRDefault="0090269F" w:rsidP="00E16EEC">
      <w:pPr>
        <w:pStyle w:val="ListParagraph"/>
        <w:numPr>
          <w:ilvl w:val="0"/>
          <w:numId w:val="3"/>
        </w:numPr>
        <w:spacing w:line="480" w:lineRule="auto"/>
        <w:ind w:left="1560" w:hanging="993"/>
        <w:jc w:val="both"/>
        <w:rPr>
          <w:rFonts w:ascii="Times New Roman" w:hAnsi="Times New Roman" w:cs="Times New Roman"/>
          <w:b/>
          <w:sz w:val="28"/>
          <w:szCs w:val="28"/>
        </w:rPr>
      </w:pPr>
      <w:r>
        <w:rPr>
          <w:rFonts w:ascii="Times New Roman" w:hAnsi="Times New Roman" w:cs="Times New Roman"/>
          <w:sz w:val="28"/>
          <w:szCs w:val="28"/>
        </w:rPr>
        <w:t xml:space="preserve">The Petitioner had sent a letter on 23.04.2018 to the Zonal Dispute Settlement Committee, PSPCL, Patiala  to  resolve the matter but it decided </w:t>
      </w:r>
      <w:r w:rsidR="000C3696">
        <w:rPr>
          <w:rFonts w:ascii="Times New Roman" w:hAnsi="Times New Roman" w:cs="Times New Roman"/>
          <w:sz w:val="28"/>
          <w:szCs w:val="28"/>
        </w:rPr>
        <w:t xml:space="preserve">in its meeting on 26.06.2018 that the Notice </w:t>
      </w:r>
      <w:r w:rsidR="00E05FF5">
        <w:rPr>
          <w:rFonts w:ascii="Times New Roman" w:hAnsi="Times New Roman" w:cs="Times New Roman"/>
          <w:sz w:val="28"/>
          <w:szCs w:val="28"/>
        </w:rPr>
        <w:t>issued vide letter n</w:t>
      </w:r>
      <w:r w:rsidR="000C3696">
        <w:rPr>
          <w:rFonts w:ascii="Times New Roman" w:hAnsi="Times New Roman" w:cs="Times New Roman"/>
          <w:sz w:val="28"/>
          <w:szCs w:val="28"/>
        </w:rPr>
        <w:t>o. 831 dated 27.03.2018 was correct and the amount of Rs. 1,53,671/- was recoverable</w:t>
      </w:r>
      <w:r>
        <w:rPr>
          <w:rFonts w:ascii="Times New Roman" w:hAnsi="Times New Roman" w:cs="Times New Roman"/>
          <w:sz w:val="28"/>
          <w:szCs w:val="28"/>
        </w:rPr>
        <w:t>.</w:t>
      </w:r>
    </w:p>
    <w:p w:rsidR="000C3696" w:rsidRPr="00151478" w:rsidRDefault="0090269F" w:rsidP="00E16EEC">
      <w:pPr>
        <w:pStyle w:val="ListParagraph"/>
        <w:numPr>
          <w:ilvl w:val="0"/>
          <w:numId w:val="3"/>
        </w:numPr>
        <w:spacing w:line="480" w:lineRule="auto"/>
        <w:ind w:left="1560" w:hanging="993"/>
        <w:jc w:val="both"/>
        <w:rPr>
          <w:rFonts w:ascii="Times New Roman" w:hAnsi="Times New Roman" w:cs="Times New Roman"/>
          <w:sz w:val="28"/>
          <w:szCs w:val="28"/>
        </w:rPr>
      </w:pPr>
      <w:r w:rsidRPr="000C3696">
        <w:rPr>
          <w:rFonts w:ascii="Times New Roman" w:hAnsi="Times New Roman" w:cs="Times New Roman"/>
          <w:sz w:val="28"/>
          <w:szCs w:val="28"/>
        </w:rPr>
        <w:t>Aggrieved by the undue de</w:t>
      </w:r>
      <w:r w:rsidR="000C3696" w:rsidRPr="000C3696">
        <w:rPr>
          <w:rFonts w:ascii="Times New Roman" w:hAnsi="Times New Roman" w:cs="Times New Roman"/>
          <w:sz w:val="28"/>
          <w:szCs w:val="28"/>
        </w:rPr>
        <w:t>mand raised by the Respondent – PSPCL, t</w:t>
      </w:r>
      <w:r w:rsidRPr="000C3696">
        <w:rPr>
          <w:rFonts w:ascii="Times New Roman" w:hAnsi="Times New Roman" w:cs="Times New Roman"/>
          <w:sz w:val="28"/>
          <w:szCs w:val="28"/>
        </w:rPr>
        <w:t xml:space="preserve">he Petitioner </w:t>
      </w:r>
      <w:r w:rsidR="00E05FF5">
        <w:rPr>
          <w:rFonts w:ascii="Times New Roman" w:hAnsi="Times New Roman" w:cs="Times New Roman"/>
          <w:sz w:val="28"/>
          <w:szCs w:val="28"/>
        </w:rPr>
        <w:t>filed a Petition b</w:t>
      </w:r>
      <w:r w:rsidRPr="000C3696">
        <w:rPr>
          <w:rFonts w:ascii="Times New Roman" w:hAnsi="Times New Roman" w:cs="Times New Roman"/>
          <w:sz w:val="28"/>
          <w:szCs w:val="28"/>
        </w:rPr>
        <w:t>efore the Forum, PSPCL, Patiala,</w:t>
      </w:r>
      <w:r w:rsidR="00E05FF5">
        <w:rPr>
          <w:rFonts w:ascii="Times New Roman" w:hAnsi="Times New Roman" w:cs="Times New Roman"/>
          <w:sz w:val="28"/>
          <w:szCs w:val="28"/>
        </w:rPr>
        <w:t xml:space="preserve"> who held that </w:t>
      </w:r>
      <w:r w:rsidR="000C3696" w:rsidRPr="000C3696">
        <w:rPr>
          <w:rFonts w:ascii="Times New Roman" w:hAnsi="Times New Roman" w:cs="Times New Roman"/>
          <w:sz w:val="28"/>
          <w:szCs w:val="28"/>
        </w:rPr>
        <w:t>the amount</w:t>
      </w:r>
      <w:r w:rsidR="00E05FF5">
        <w:rPr>
          <w:rFonts w:ascii="Times New Roman" w:hAnsi="Times New Roman" w:cs="Times New Roman"/>
          <w:sz w:val="28"/>
          <w:szCs w:val="28"/>
        </w:rPr>
        <w:t xml:space="preserve"> </w:t>
      </w:r>
      <w:r w:rsidR="000C3696" w:rsidRPr="000C3696">
        <w:rPr>
          <w:rFonts w:ascii="Times New Roman" w:hAnsi="Times New Roman" w:cs="Times New Roman"/>
          <w:sz w:val="28"/>
          <w:szCs w:val="28"/>
        </w:rPr>
        <w:t xml:space="preserve">charged to the </w:t>
      </w:r>
      <w:r w:rsidRPr="000C3696">
        <w:rPr>
          <w:rFonts w:ascii="Times New Roman" w:hAnsi="Times New Roman" w:cs="Times New Roman"/>
          <w:sz w:val="28"/>
          <w:szCs w:val="28"/>
        </w:rPr>
        <w:t>Petitioner</w:t>
      </w:r>
      <w:r w:rsidR="000C3696" w:rsidRPr="000C3696">
        <w:rPr>
          <w:rFonts w:ascii="Times New Roman" w:hAnsi="Times New Roman" w:cs="Times New Roman"/>
          <w:sz w:val="28"/>
          <w:szCs w:val="28"/>
        </w:rPr>
        <w:t xml:space="preserve"> </w:t>
      </w:r>
      <w:r w:rsidR="00E05FF5">
        <w:rPr>
          <w:rFonts w:ascii="Times New Roman" w:hAnsi="Times New Roman" w:cs="Times New Roman"/>
          <w:sz w:val="28"/>
          <w:szCs w:val="28"/>
        </w:rPr>
        <w:t xml:space="preserve">was </w:t>
      </w:r>
      <w:r w:rsidR="000C3696" w:rsidRPr="000C3696">
        <w:rPr>
          <w:rFonts w:ascii="Times New Roman" w:hAnsi="Times New Roman" w:cs="Times New Roman"/>
          <w:sz w:val="28"/>
          <w:szCs w:val="28"/>
        </w:rPr>
        <w:t>justified and recoverable.</w:t>
      </w:r>
    </w:p>
    <w:p w:rsidR="009B04FC" w:rsidRDefault="000C3696" w:rsidP="00E16EEC">
      <w:pPr>
        <w:pStyle w:val="ListParagraph"/>
        <w:numPr>
          <w:ilvl w:val="0"/>
          <w:numId w:val="3"/>
        </w:numPr>
        <w:spacing w:line="480" w:lineRule="auto"/>
        <w:ind w:left="1560" w:hanging="993"/>
        <w:jc w:val="both"/>
        <w:rPr>
          <w:rFonts w:ascii="Times New Roman" w:hAnsi="Times New Roman" w:cs="Times New Roman"/>
          <w:sz w:val="28"/>
          <w:szCs w:val="28"/>
        </w:rPr>
      </w:pPr>
      <w:r w:rsidRPr="00151478">
        <w:rPr>
          <w:rFonts w:ascii="Times New Roman" w:hAnsi="Times New Roman" w:cs="Times New Roman"/>
          <w:sz w:val="28"/>
          <w:szCs w:val="28"/>
        </w:rPr>
        <w:t xml:space="preserve"> </w:t>
      </w:r>
      <w:r w:rsidR="00CF64CE">
        <w:rPr>
          <w:rFonts w:ascii="Times New Roman" w:hAnsi="Times New Roman" w:cs="Times New Roman"/>
          <w:sz w:val="28"/>
          <w:szCs w:val="28"/>
        </w:rPr>
        <w:t xml:space="preserve">Not satisfied with the decision of the Forum, </w:t>
      </w:r>
      <w:r w:rsidR="00151478">
        <w:rPr>
          <w:rFonts w:ascii="Times New Roman" w:hAnsi="Times New Roman" w:cs="Times New Roman"/>
          <w:sz w:val="28"/>
          <w:szCs w:val="28"/>
        </w:rPr>
        <w:t xml:space="preserve">the Appeal </w:t>
      </w:r>
      <w:r w:rsidR="00CF64CE">
        <w:rPr>
          <w:rFonts w:ascii="Times New Roman" w:hAnsi="Times New Roman" w:cs="Times New Roman"/>
          <w:sz w:val="28"/>
          <w:szCs w:val="28"/>
        </w:rPr>
        <w:t xml:space="preserve">had been preferred and the same be allowed by setting aside the </w:t>
      </w:r>
      <w:r w:rsidR="00151478">
        <w:rPr>
          <w:rFonts w:ascii="Times New Roman" w:hAnsi="Times New Roman" w:cs="Times New Roman"/>
          <w:sz w:val="28"/>
          <w:szCs w:val="28"/>
        </w:rPr>
        <w:lastRenderedPageBreak/>
        <w:t>penalty imposed amounting to Rs. 1,53,671/- in the interest of justice.</w:t>
      </w:r>
    </w:p>
    <w:p w:rsidR="00151478" w:rsidRPr="00FE0F01" w:rsidRDefault="00141A92" w:rsidP="00141A92">
      <w:pPr>
        <w:spacing w:line="480" w:lineRule="auto"/>
        <w:jc w:val="both"/>
        <w:rPr>
          <w:rFonts w:ascii="Times New Roman" w:hAnsi="Times New Roman" w:cs="Times New Roman"/>
          <w:sz w:val="28"/>
          <w:szCs w:val="28"/>
        </w:rPr>
      </w:pPr>
      <w:r w:rsidRPr="00141A92">
        <w:rPr>
          <w:rFonts w:ascii="Times New Roman" w:hAnsi="Times New Roman" w:cs="Times New Roman"/>
          <w:b/>
          <w:sz w:val="28"/>
          <w:szCs w:val="28"/>
        </w:rPr>
        <w:t>(b)</w:t>
      </w:r>
      <w:r w:rsidRPr="00141A92">
        <w:rPr>
          <w:rFonts w:ascii="Times New Roman" w:hAnsi="Times New Roman" w:cs="Times New Roman"/>
          <w:b/>
          <w:sz w:val="28"/>
          <w:szCs w:val="28"/>
        </w:rPr>
        <w:tab/>
      </w:r>
      <w:r w:rsidR="00FE0F01">
        <w:rPr>
          <w:rFonts w:ascii="Times New Roman" w:hAnsi="Times New Roman" w:cs="Times New Roman"/>
          <w:b/>
          <w:sz w:val="28"/>
          <w:szCs w:val="28"/>
        </w:rPr>
        <w:t>Submissions of the Respondent:</w:t>
      </w:r>
    </w:p>
    <w:p w:rsidR="00FE0F01" w:rsidRDefault="00FE0F01" w:rsidP="00962136">
      <w:pPr>
        <w:spacing w:line="480" w:lineRule="auto"/>
        <w:ind w:left="720" w:firstLine="720"/>
        <w:jc w:val="both"/>
        <w:rPr>
          <w:rFonts w:ascii="Times New Roman" w:hAnsi="Times New Roman" w:cs="Times New Roman"/>
          <w:sz w:val="28"/>
          <w:szCs w:val="28"/>
        </w:rPr>
      </w:pPr>
      <w:r w:rsidRPr="00FE0F01">
        <w:rPr>
          <w:rFonts w:ascii="Times New Roman" w:hAnsi="Times New Roman" w:cs="Times New Roman"/>
          <w:sz w:val="28"/>
          <w:szCs w:val="28"/>
        </w:rPr>
        <w:t>The Responde</w:t>
      </w:r>
      <w:r w:rsidR="00962136">
        <w:rPr>
          <w:rFonts w:ascii="Times New Roman" w:hAnsi="Times New Roman" w:cs="Times New Roman"/>
          <w:sz w:val="28"/>
          <w:szCs w:val="28"/>
        </w:rPr>
        <w:t>n</w:t>
      </w:r>
      <w:r w:rsidRPr="00FE0F01">
        <w:rPr>
          <w:rFonts w:ascii="Times New Roman" w:hAnsi="Times New Roman" w:cs="Times New Roman"/>
          <w:sz w:val="28"/>
          <w:szCs w:val="28"/>
        </w:rPr>
        <w:t>t, in its defence, submitted the follo</w:t>
      </w:r>
      <w:r w:rsidR="00962136">
        <w:rPr>
          <w:rFonts w:ascii="Times New Roman" w:hAnsi="Times New Roman" w:cs="Times New Roman"/>
          <w:sz w:val="28"/>
          <w:szCs w:val="28"/>
        </w:rPr>
        <w:t>w</w:t>
      </w:r>
      <w:r w:rsidRPr="00FE0F01">
        <w:rPr>
          <w:rFonts w:ascii="Times New Roman" w:hAnsi="Times New Roman" w:cs="Times New Roman"/>
          <w:sz w:val="28"/>
          <w:szCs w:val="28"/>
        </w:rPr>
        <w:t>ing for consideration</w:t>
      </w:r>
      <w:r w:rsidR="00962136">
        <w:rPr>
          <w:rFonts w:ascii="Times New Roman" w:hAnsi="Times New Roman" w:cs="Times New Roman"/>
          <w:sz w:val="28"/>
          <w:szCs w:val="28"/>
        </w:rPr>
        <w:t xml:space="preserve"> </w:t>
      </w:r>
      <w:r w:rsidRPr="00FE0F01">
        <w:rPr>
          <w:rFonts w:ascii="Times New Roman" w:hAnsi="Times New Roman" w:cs="Times New Roman"/>
          <w:sz w:val="28"/>
          <w:szCs w:val="28"/>
        </w:rPr>
        <w:t>of this Court</w:t>
      </w:r>
      <w:r w:rsidR="00962136">
        <w:rPr>
          <w:rFonts w:ascii="Times New Roman" w:hAnsi="Times New Roman" w:cs="Times New Roman"/>
          <w:sz w:val="28"/>
          <w:szCs w:val="28"/>
        </w:rPr>
        <w:t>:</w:t>
      </w:r>
    </w:p>
    <w:p w:rsidR="0020252C" w:rsidRDefault="008516DE" w:rsidP="008516DE">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Petitioner </w:t>
      </w:r>
      <w:r w:rsidR="00E326C9">
        <w:rPr>
          <w:rFonts w:ascii="Times New Roman" w:hAnsi="Times New Roman" w:cs="Times New Roman"/>
          <w:sz w:val="28"/>
          <w:szCs w:val="28"/>
        </w:rPr>
        <w:t>was having a Non Resident</w:t>
      </w:r>
      <w:r w:rsidR="00CF64CE">
        <w:rPr>
          <w:rFonts w:ascii="Times New Roman" w:hAnsi="Times New Roman" w:cs="Times New Roman"/>
          <w:sz w:val="28"/>
          <w:szCs w:val="28"/>
        </w:rPr>
        <w:t>ial</w:t>
      </w:r>
      <w:r w:rsidR="00E326C9">
        <w:rPr>
          <w:rFonts w:ascii="Times New Roman" w:hAnsi="Times New Roman" w:cs="Times New Roman"/>
          <w:sz w:val="28"/>
          <w:szCs w:val="28"/>
        </w:rPr>
        <w:t xml:space="preserve"> Supply (NRS) Category connection</w:t>
      </w:r>
      <w:r w:rsidR="00CF64CE">
        <w:rPr>
          <w:rFonts w:ascii="Times New Roman" w:hAnsi="Times New Roman" w:cs="Times New Roman"/>
          <w:sz w:val="28"/>
          <w:szCs w:val="28"/>
        </w:rPr>
        <w:t>,</w:t>
      </w:r>
      <w:r w:rsidR="00E326C9">
        <w:rPr>
          <w:rFonts w:ascii="Times New Roman" w:hAnsi="Times New Roman" w:cs="Times New Roman"/>
          <w:sz w:val="28"/>
          <w:szCs w:val="28"/>
        </w:rPr>
        <w:t xml:space="preserve"> bearing Account No. 3000153854</w:t>
      </w:r>
      <w:r w:rsidR="00CF64CE">
        <w:rPr>
          <w:rFonts w:ascii="Times New Roman" w:hAnsi="Times New Roman" w:cs="Times New Roman"/>
          <w:sz w:val="28"/>
          <w:szCs w:val="28"/>
        </w:rPr>
        <w:t>,</w:t>
      </w:r>
      <w:r w:rsidR="00E326C9">
        <w:rPr>
          <w:rFonts w:ascii="Times New Roman" w:hAnsi="Times New Roman" w:cs="Times New Roman"/>
          <w:sz w:val="28"/>
          <w:szCs w:val="28"/>
        </w:rPr>
        <w:t xml:space="preserve"> with sanctioned load of 90 kW</w:t>
      </w:r>
      <w:r w:rsidR="006B0CA1">
        <w:rPr>
          <w:rFonts w:ascii="Times New Roman" w:hAnsi="Times New Roman" w:cs="Times New Roman"/>
          <w:sz w:val="28"/>
          <w:szCs w:val="28"/>
        </w:rPr>
        <w:t xml:space="preserve"> and contract demand (CD) as 99.990 kVA </w:t>
      </w:r>
      <w:r w:rsidR="00E326C9">
        <w:rPr>
          <w:rFonts w:ascii="Times New Roman" w:hAnsi="Times New Roman" w:cs="Times New Roman"/>
          <w:sz w:val="28"/>
          <w:szCs w:val="28"/>
        </w:rPr>
        <w:t xml:space="preserve">and was running in the name of Barjinder </w:t>
      </w:r>
      <w:r w:rsidR="006B0CA1">
        <w:rPr>
          <w:rFonts w:ascii="Times New Roman" w:hAnsi="Times New Roman" w:cs="Times New Roman"/>
          <w:sz w:val="28"/>
          <w:szCs w:val="28"/>
        </w:rPr>
        <w:t xml:space="preserve">Singh </w:t>
      </w:r>
      <w:r w:rsidR="00E326C9">
        <w:rPr>
          <w:rFonts w:ascii="Times New Roman" w:hAnsi="Times New Roman" w:cs="Times New Roman"/>
          <w:sz w:val="28"/>
          <w:szCs w:val="28"/>
        </w:rPr>
        <w:t xml:space="preserve">Mann,  at </w:t>
      </w:r>
      <w:r w:rsidR="00D21E80">
        <w:rPr>
          <w:rFonts w:ascii="Times New Roman" w:hAnsi="Times New Roman" w:cs="Times New Roman"/>
          <w:sz w:val="28"/>
          <w:szCs w:val="28"/>
        </w:rPr>
        <w:t xml:space="preserve"> </w:t>
      </w:r>
      <w:r w:rsidR="00E326C9">
        <w:rPr>
          <w:rFonts w:ascii="Times New Roman" w:hAnsi="Times New Roman" w:cs="Times New Roman"/>
          <w:sz w:val="28"/>
          <w:szCs w:val="28"/>
        </w:rPr>
        <w:t>95 B, Mann Complex, Mataur.</w:t>
      </w:r>
    </w:p>
    <w:p w:rsidR="008516DE" w:rsidRDefault="0020252C" w:rsidP="008516DE">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Energy Meter of the Petitioner was checked at site by the Addl. S.E, Enforcement, PSPCL, S.A.S.  Nagar (Mohali) vide ECR No. 85/91 dated 19.03.2018 </w:t>
      </w:r>
      <w:r w:rsidR="00CF64CE">
        <w:rPr>
          <w:rFonts w:ascii="Times New Roman" w:hAnsi="Times New Roman" w:cs="Times New Roman"/>
          <w:sz w:val="28"/>
          <w:szCs w:val="28"/>
        </w:rPr>
        <w:t xml:space="preserve">as per which, the </w:t>
      </w:r>
      <w:r>
        <w:rPr>
          <w:rFonts w:ascii="Times New Roman" w:hAnsi="Times New Roman" w:cs="Times New Roman"/>
          <w:sz w:val="28"/>
          <w:szCs w:val="28"/>
        </w:rPr>
        <w:t xml:space="preserve">Energy Meter </w:t>
      </w:r>
      <w:r w:rsidR="00CF64CE">
        <w:rPr>
          <w:rFonts w:ascii="Times New Roman" w:hAnsi="Times New Roman" w:cs="Times New Roman"/>
          <w:sz w:val="28"/>
          <w:szCs w:val="28"/>
        </w:rPr>
        <w:t xml:space="preserve">was </w:t>
      </w:r>
      <w:r>
        <w:rPr>
          <w:rFonts w:ascii="Times New Roman" w:hAnsi="Times New Roman" w:cs="Times New Roman"/>
          <w:sz w:val="28"/>
          <w:szCs w:val="28"/>
        </w:rPr>
        <w:t xml:space="preserve">slow </w:t>
      </w:r>
      <w:r w:rsidR="00E326C9">
        <w:rPr>
          <w:rFonts w:ascii="Times New Roman" w:hAnsi="Times New Roman" w:cs="Times New Roman"/>
          <w:sz w:val="28"/>
          <w:szCs w:val="28"/>
        </w:rPr>
        <w:t xml:space="preserve"> </w:t>
      </w:r>
      <w:r w:rsidR="008516DE">
        <w:rPr>
          <w:rFonts w:ascii="Times New Roman" w:hAnsi="Times New Roman" w:cs="Times New Roman"/>
          <w:sz w:val="28"/>
          <w:szCs w:val="28"/>
        </w:rPr>
        <w:t xml:space="preserve"> </w:t>
      </w:r>
      <w:r>
        <w:rPr>
          <w:rFonts w:ascii="Times New Roman" w:hAnsi="Times New Roman" w:cs="Times New Roman"/>
          <w:sz w:val="28"/>
          <w:szCs w:val="28"/>
        </w:rPr>
        <w:t>by 27.57%</w:t>
      </w:r>
      <w:r w:rsidR="00CF64CE">
        <w:rPr>
          <w:rFonts w:ascii="Times New Roman" w:hAnsi="Times New Roman" w:cs="Times New Roman"/>
          <w:sz w:val="28"/>
          <w:szCs w:val="28"/>
        </w:rPr>
        <w:t>.  Accordingly, t</w:t>
      </w:r>
      <w:r>
        <w:rPr>
          <w:rFonts w:ascii="Times New Roman" w:hAnsi="Times New Roman" w:cs="Times New Roman"/>
          <w:sz w:val="28"/>
          <w:szCs w:val="28"/>
        </w:rPr>
        <w:t>he Petitioner was issued a notice No. 831 dated 27.03.2018 to deposit a sum of Rs. 1,53,7671/- within fifteen days.</w:t>
      </w:r>
    </w:p>
    <w:p w:rsidR="0020252C" w:rsidRDefault="0020252C" w:rsidP="008516DE">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The Petitioner submitted a request letter mentioning therein that its Energy Meter was running fast, but, when it was checked by the Addl. S.E, Enforcement, PSPCL, S.A.S. Nagar (Mohali)</w:t>
      </w:r>
      <w:r w:rsidR="00CF64CE">
        <w:rPr>
          <w:rFonts w:ascii="Times New Roman" w:hAnsi="Times New Roman" w:cs="Times New Roman"/>
          <w:sz w:val="28"/>
          <w:szCs w:val="28"/>
        </w:rPr>
        <w:t>,</w:t>
      </w:r>
      <w:r>
        <w:rPr>
          <w:rFonts w:ascii="Times New Roman" w:hAnsi="Times New Roman" w:cs="Times New Roman"/>
          <w:sz w:val="28"/>
          <w:szCs w:val="28"/>
        </w:rPr>
        <w:t xml:space="preserve"> it was found running </w:t>
      </w:r>
      <w:r w:rsidR="006B0CA1">
        <w:rPr>
          <w:rFonts w:ascii="Times New Roman" w:hAnsi="Times New Roman" w:cs="Times New Roman"/>
          <w:sz w:val="28"/>
          <w:szCs w:val="28"/>
        </w:rPr>
        <w:t xml:space="preserve">slow by </w:t>
      </w:r>
      <w:r>
        <w:rPr>
          <w:rFonts w:ascii="Times New Roman" w:hAnsi="Times New Roman" w:cs="Times New Roman"/>
          <w:sz w:val="28"/>
          <w:szCs w:val="28"/>
        </w:rPr>
        <w:t>27.57%</w:t>
      </w:r>
      <w:r w:rsidR="006B0CA1">
        <w:rPr>
          <w:rFonts w:ascii="Times New Roman" w:hAnsi="Times New Roman" w:cs="Times New Roman"/>
          <w:sz w:val="28"/>
          <w:szCs w:val="28"/>
        </w:rPr>
        <w:t>.</w:t>
      </w:r>
      <w:r>
        <w:rPr>
          <w:rFonts w:ascii="Times New Roman" w:hAnsi="Times New Roman" w:cs="Times New Roman"/>
          <w:sz w:val="28"/>
          <w:szCs w:val="28"/>
        </w:rPr>
        <w:t xml:space="preserve"> </w:t>
      </w:r>
    </w:p>
    <w:p w:rsidR="00073C5E" w:rsidRDefault="0020252C" w:rsidP="008516DE">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The Petitioner </w:t>
      </w:r>
      <w:r w:rsidR="00CF64CE">
        <w:rPr>
          <w:rFonts w:ascii="Times New Roman" w:hAnsi="Times New Roman" w:cs="Times New Roman"/>
          <w:sz w:val="28"/>
          <w:szCs w:val="28"/>
        </w:rPr>
        <w:t xml:space="preserve">represented on 23.04.2018 to </w:t>
      </w:r>
      <w:r>
        <w:rPr>
          <w:rFonts w:ascii="Times New Roman" w:hAnsi="Times New Roman" w:cs="Times New Roman"/>
          <w:sz w:val="28"/>
          <w:szCs w:val="28"/>
        </w:rPr>
        <w:t>the Zonal Level Dispute Settlement Committee</w:t>
      </w:r>
      <w:r w:rsidR="003C7BE2">
        <w:rPr>
          <w:rFonts w:ascii="Times New Roman" w:hAnsi="Times New Roman" w:cs="Times New Roman"/>
          <w:sz w:val="28"/>
          <w:szCs w:val="28"/>
        </w:rPr>
        <w:t xml:space="preserve"> (ZDSC)</w:t>
      </w:r>
      <w:r>
        <w:rPr>
          <w:rFonts w:ascii="Times New Roman" w:hAnsi="Times New Roman" w:cs="Times New Roman"/>
          <w:sz w:val="28"/>
          <w:szCs w:val="28"/>
        </w:rPr>
        <w:t xml:space="preserve"> which</w:t>
      </w:r>
      <w:r w:rsidR="00CF64CE">
        <w:rPr>
          <w:rFonts w:ascii="Times New Roman" w:hAnsi="Times New Roman" w:cs="Times New Roman"/>
          <w:sz w:val="28"/>
          <w:szCs w:val="28"/>
        </w:rPr>
        <w:t>, decided</w:t>
      </w:r>
      <w:r>
        <w:rPr>
          <w:rFonts w:ascii="Times New Roman" w:hAnsi="Times New Roman" w:cs="Times New Roman"/>
          <w:sz w:val="28"/>
          <w:szCs w:val="28"/>
        </w:rPr>
        <w:t xml:space="preserve"> on 26.06.2018 that the notice issued to the Petitioner was correct and the amount </w:t>
      </w:r>
      <w:r w:rsidR="00CF64CE">
        <w:rPr>
          <w:rFonts w:ascii="Times New Roman" w:hAnsi="Times New Roman" w:cs="Times New Roman"/>
          <w:sz w:val="28"/>
          <w:szCs w:val="28"/>
        </w:rPr>
        <w:t xml:space="preserve">charged </w:t>
      </w:r>
      <w:r>
        <w:rPr>
          <w:rFonts w:ascii="Times New Roman" w:hAnsi="Times New Roman" w:cs="Times New Roman"/>
          <w:sz w:val="28"/>
          <w:szCs w:val="28"/>
        </w:rPr>
        <w:t xml:space="preserve">was recoverable. </w:t>
      </w:r>
    </w:p>
    <w:p w:rsidR="0020252C" w:rsidRDefault="003478EE" w:rsidP="008516DE">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case of the Petitioner was decided </w:t>
      </w:r>
      <w:r w:rsidR="00CF64CE">
        <w:rPr>
          <w:rFonts w:ascii="Times New Roman" w:hAnsi="Times New Roman" w:cs="Times New Roman"/>
          <w:sz w:val="28"/>
          <w:szCs w:val="28"/>
        </w:rPr>
        <w:t xml:space="preserve">on </w:t>
      </w:r>
      <w:r w:rsidR="006B0CA1">
        <w:rPr>
          <w:rFonts w:ascii="Times New Roman" w:hAnsi="Times New Roman" w:cs="Times New Roman"/>
          <w:sz w:val="28"/>
          <w:szCs w:val="28"/>
        </w:rPr>
        <w:t>25</w:t>
      </w:r>
      <w:r w:rsidR="00CF64CE">
        <w:rPr>
          <w:rFonts w:ascii="Times New Roman" w:hAnsi="Times New Roman" w:cs="Times New Roman"/>
          <w:sz w:val="28"/>
          <w:szCs w:val="28"/>
        </w:rPr>
        <w:t xml:space="preserve">.09.2018 </w:t>
      </w:r>
      <w:r>
        <w:rPr>
          <w:rFonts w:ascii="Times New Roman" w:hAnsi="Times New Roman" w:cs="Times New Roman"/>
          <w:sz w:val="28"/>
          <w:szCs w:val="28"/>
        </w:rPr>
        <w:t xml:space="preserve">by the Forum </w:t>
      </w:r>
      <w:r w:rsidR="00CF64CE">
        <w:rPr>
          <w:rFonts w:ascii="Times New Roman" w:hAnsi="Times New Roman" w:cs="Times New Roman"/>
          <w:sz w:val="28"/>
          <w:szCs w:val="28"/>
        </w:rPr>
        <w:t xml:space="preserve">who held </w:t>
      </w:r>
      <w:r>
        <w:rPr>
          <w:rFonts w:ascii="Times New Roman" w:hAnsi="Times New Roman" w:cs="Times New Roman"/>
          <w:sz w:val="28"/>
          <w:szCs w:val="28"/>
        </w:rPr>
        <w:t xml:space="preserve">that the notice issued to the </w:t>
      </w:r>
      <w:r w:rsidR="00063822">
        <w:rPr>
          <w:rFonts w:ascii="Times New Roman" w:hAnsi="Times New Roman" w:cs="Times New Roman"/>
          <w:sz w:val="28"/>
          <w:szCs w:val="28"/>
        </w:rPr>
        <w:t>P</w:t>
      </w:r>
      <w:r>
        <w:rPr>
          <w:rFonts w:ascii="Times New Roman" w:hAnsi="Times New Roman" w:cs="Times New Roman"/>
          <w:sz w:val="28"/>
          <w:szCs w:val="28"/>
        </w:rPr>
        <w:t>etitioner was correct and the amount was recoverable.</w:t>
      </w:r>
      <w:r w:rsidR="00073C5E">
        <w:rPr>
          <w:rFonts w:ascii="Times New Roman" w:hAnsi="Times New Roman" w:cs="Times New Roman"/>
          <w:sz w:val="28"/>
          <w:szCs w:val="28"/>
        </w:rPr>
        <w:t xml:space="preserve"> </w:t>
      </w:r>
      <w:r w:rsidR="0020252C">
        <w:rPr>
          <w:rFonts w:ascii="Times New Roman" w:hAnsi="Times New Roman" w:cs="Times New Roman"/>
          <w:sz w:val="28"/>
          <w:szCs w:val="28"/>
        </w:rPr>
        <w:t xml:space="preserve"> </w:t>
      </w:r>
    </w:p>
    <w:p w:rsidR="00B5337D" w:rsidRPr="00F240AC" w:rsidRDefault="00B5337D" w:rsidP="008516DE">
      <w:pPr>
        <w:pStyle w:val="ListParagraph"/>
        <w:numPr>
          <w:ilvl w:val="0"/>
          <w:numId w:val="4"/>
        </w:num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In  </w:t>
      </w:r>
      <w:r w:rsidR="00E16EEC">
        <w:rPr>
          <w:rFonts w:ascii="Times New Roman" w:hAnsi="Times New Roman" w:cs="Times New Roman"/>
          <w:sz w:val="28"/>
          <w:szCs w:val="28"/>
        </w:rPr>
        <w:t xml:space="preserve">view </w:t>
      </w:r>
      <w:r>
        <w:rPr>
          <w:rFonts w:ascii="Times New Roman" w:hAnsi="Times New Roman" w:cs="Times New Roman"/>
          <w:sz w:val="28"/>
          <w:szCs w:val="28"/>
        </w:rPr>
        <w:t>of the above, the Appeal may be dismissed.</w:t>
      </w:r>
    </w:p>
    <w:p w:rsidR="00F240AC" w:rsidRDefault="00F240AC" w:rsidP="00D017D7">
      <w:pPr>
        <w:pStyle w:val="ListParagraph"/>
        <w:numPr>
          <w:ilvl w:val="0"/>
          <w:numId w:val="1"/>
        </w:numPr>
        <w:spacing w:line="480" w:lineRule="auto"/>
        <w:ind w:hanging="786"/>
        <w:jc w:val="both"/>
        <w:rPr>
          <w:rFonts w:ascii="Times New Roman" w:hAnsi="Times New Roman" w:cs="Times New Roman"/>
          <w:b/>
          <w:sz w:val="28"/>
          <w:szCs w:val="28"/>
        </w:rPr>
      </w:pPr>
      <w:r w:rsidRPr="00F240AC">
        <w:rPr>
          <w:rFonts w:ascii="Times New Roman" w:hAnsi="Times New Roman" w:cs="Times New Roman"/>
          <w:b/>
          <w:sz w:val="28"/>
          <w:szCs w:val="28"/>
        </w:rPr>
        <w:t>Analysis:</w:t>
      </w:r>
    </w:p>
    <w:p w:rsidR="00D017D7" w:rsidRDefault="004B3606" w:rsidP="00D017D7">
      <w:pPr>
        <w:pStyle w:val="ListParagraph"/>
        <w:spacing w:line="480" w:lineRule="auto"/>
        <w:ind w:left="786"/>
        <w:jc w:val="both"/>
        <w:rPr>
          <w:rFonts w:ascii="Times New Roman" w:hAnsi="Times New Roman" w:cs="Times New Roman"/>
          <w:sz w:val="28"/>
          <w:szCs w:val="28"/>
        </w:rPr>
      </w:pPr>
      <w:r>
        <w:rPr>
          <w:rFonts w:ascii="Times New Roman" w:hAnsi="Times New Roman" w:cs="Times New Roman"/>
          <w:sz w:val="28"/>
          <w:szCs w:val="28"/>
        </w:rPr>
        <w:t xml:space="preserve">The issue requiring adjudication is the legitimacy of the amount of Rs. 1,53,671/- charged to the Petitioner for six months preceding the date of checking of its connection by the </w:t>
      </w:r>
      <w:r w:rsidR="00EF5242">
        <w:rPr>
          <w:rFonts w:ascii="Times New Roman" w:hAnsi="Times New Roman" w:cs="Times New Roman"/>
          <w:sz w:val="28"/>
          <w:szCs w:val="28"/>
        </w:rPr>
        <w:t>E</w:t>
      </w:r>
      <w:r>
        <w:rPr>
          <w:rFonts w:ascii="Times New Roman" w:hAnsi="Times New Roman" w:cs="Times New Roman"/>
          <w:sz w:val="28"/>
          <w:szCs w:val="28"/>
        </w:rPr>
        <w:t>nforcement on 19.03.2018 when the Energy Meter was found running slow by 27.57%.</w:t>
      </w:r>
    </w:p>
    <w:p w:rsidR="004B3606" w:rsidRDefault="004B3606" w:rsidP="00D017D7">
      <w:pPr>
        <w:pStyle w:val="ListParagraph"/>
        <w:spacing w:line="480" w:lineRule="auto"/>
        <w:ind w:left="786"/>
        <w:jc w:val="both"/>
        <w:rPr>
          <w:rFonts w:ascii="Times New Roman" w:hAnsi="Times New Roman" w:cs="Times New Roman"/>
          <w:i/>
          <w:sz w:val="28"/>
          <w:szCs w:val="28"/>
          <w:lang w:val="en-IN"/>
        </w:rPr>
      </w:pPr>
      <w:r>
        <w:rPr>
          <w:rFonts w:ascii="Times New Roman" w:hAnsi="Times New Roman" w:cs="Times New Roman"/>
          <w:sz w:val="28"/>
          <w:szCs w:val="28"/>
        </w:rPr>
        <w:tab/>
      </w:r>
      <w:r w:rsidRPr="00B67653">
        <w:rPr>
          <w:rFonts w:ascii="Times New Roman" w:hAnsi="Times New Roman" w:cs="Times New Roman"/>
          <w:i/>
          <w:sz w:val="28"/>
          <w:szCs w:val="28"/>
          <w:lang w:val="en-IN"/>
        </w:rPr>
        <w:t>The point emerged are deliberated and analysed as under:</w:t>
      </w:r>
    </w:p>
    <w:p w:rsidR="00342F3B" w:rsidRDefault="002339A5" w:rsidP="002339A5">
      <w:pPr>
        <w:pStyle w:val="ListParagraph"/>
        <w:numPr>
          <w:ilvl w:val="0"/>
          <w:numId w:val="5"/>
        </w:numPr>
        <w:spacing w:line="480" w:lineRule="auto"/>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In the present dispute, the </w:t>
      </w:r>
      <w:r w:rsidR="004B223B">
        <w:rPr>
          <w:rFonts w:ascii="Times New Roman" w:hAnsi="Times New Roman" w:cs="Times New Roman"/>
          <w:sz w:val="28"/>
          <w:szCs w:val="28"/>
          <w:lang w:val="en-IN"/>
        </w:rPr>
        <w:t>P</w:t>
      </w:r>
      <w:r>
        <w:rPr>
          <w:rFonts w:ascii="Times New Roman" w:hAnsi="Times New Roman" w:cs="Times New Roman"/>
          <w:sz w:val="28"/>
          <w:szCs w:val="28"/>
          <w:lang w:val="en-IN"/>
        </w:rPr>
        <w:t>etitioner received energy bill dated 27.10.2017 amounting to Rs. 1,20,110/- against the consumption of 16</w:t>
      </w:r>
      <w:r w:rsidR="006B0CA1">
        <w:rPr>
          <w:rFonts w:ascii="Times New Roman" w:hAnsi="Times New Roman" w:cs="Times New Roman"/>
          <w:sz w:val="28"/>
          <w:szCs w:val="28"/>
          <w:lang w:val="en-IN"/>
        </w:rPr>
        <w:t>,</w:t>
      </w:r>
      <w:r>
        <w:rPr>
          <w:rFonts w:ascii="Times New Roman" w:hAnsi="Times New Roman" w:cs="Times New Roman"/>
          <w:sz w:val="28"/>
          <w:szCs w:val="28"/>
          <w:lang w:val="en-IN"/>
        </w:rPr>
        <w:t>347 kVAh units</w:t>
      </w:r>
      <w:r w:rsidR="00576C72">
        <w:rPr>
          <w:rFonts w:ascii="Times New Roman" w:hAnsi="Times New Roman" w:cs="Times New Roman"/>
          <w:sz w:val="28"/>
          <w:szCs w:val="28"/>
          <w:lang w:val="en-IN"/>
        </w:rPr>
        <w:t xml:space="preserve"> for the period from 28.08.2017 to 04.10.2017.  The Petitioner</w:t>
      </w:r>
      <w:r w:rsidR="005A7FAB">
        <w:rPr>
          <w:rFonts w:ascii="Times New Roman" w:hAnsi="Times New Roman" w:cs="Times New Roman"/>
          <w:sz w:val="28"/>
          <w:szCs w:val="28"/>
          <w:lang w:val="en-IN"/>
        </w:rPr>
        <w:t xml:space="preserve"> deposited the bill  on 06.11.2017 but challenged the working of the </w:t>
      </w:r>
      <w:r w:rsidR="004B223B">
        <w:rPr>
          <w:rFonts w:ascii="Times New Roman" w:hAnsi="Times New Roman" w:cs="Times New Roman"/>
          <w:sz w:val="28"/>
          <w:szCs w:val="28"/>
          <w:lang w:val="en-IN"/>
        </w:rPr>
        <w:t>E</w:t>
      </w:r>
      <w:r w:rsidR="005A7FAB">
        <w:rPr>
          <w:rFonts w:ascii="Times New Roman" w:hAnsi="Times New Roman" w:cs="Times New Roman"/>
          <w:sz w:val="28"/>
          <w:szCs w:val="28"/>
          <w:lang w:val="en-IN"/>
        </w:rPr>
        <w:t xml:space="preserve">nergy Meter by depositing the Meter Challenge Fee of Rs. </w:t>
      </w:r>
      <w:r w:rsidR="006B0CA1">
        <w:rPr>
          <w:rFonts w:ascii="Times New Roman" w:hAnsi="Times New Roman" w:cs="Times New Roman"/>
          <w:sz w:val="28"/>
          <w:szCs w:val="28"/>
          <w:lang w:val="en-IN"/>
        </w:rPr>
        <w:t>1</w:t>
      </w:r>
      <w:r w:rsidR="005A7FAB">
        <w:rPr>
          <w:rFonts w:ascii="Times New Roman" w:hAnsi="Times New Roman" w:cs="Times New Roman"/>
          <w:sz w:val="28"/>
          <w:szCs w:val="28"/>
          <w:lang w:val="en-IN"/>
        </w:rPr>
        <w:t>2</w:t>
      </w:r>
      <w:r w:rsidR="006B0CA1">
        <w:rPr>
          <w:rFonts w:ascii="Times New Roman" w:hAnsi="Times New Roman" w:cs="Times New Roman"/>
          <w:sz w:val="28"/>
          <w:szCs w:val="28"/>
          <w:lang w:val="en-IN"/>
        </w:rPr>
        <w:t>0</w:t>
      </w:r>
      <w:r w:rsidR="005A7FAB">
        <w:rPr>
          <w:rFonts w:ascii="Times New Roman" w:hAnsi="Times New Roman" w:cs="Times New Roman"/>
          <w:sz w:val="28"/>
          <w:szCs w:val="28"/>
          <w:lang w:val="en-IN"/>
        </w:rPr>
        <w:t xml:space="preserve">0/- on 27.11.2017.  Accordingly, the connection was checked by </w:t>
      </w:r>
      <w:r w:rsidR="005A7FAB">
        <w:rPr>
          <w:rFonts w:ascii="Times New Roman" w:hAnsi="Times New Roman" w:cs="Times New Roman"/>
          <w:sz w:val="28"/>
          <w:szCs w:val="28"/>
          <w:lang w:val="en-IN"/>
        </w:rPr>
        <w:lastRenderedPageBreak/>
        <w:t>the Addl. S.E/Enforcement, PSPCL, S.A.S. Nagar vide ECR No.85</w:t>
      </w:r>
      <w:r w:rsidR="006B0CA1">
        <w:rPr>
          <w:rFonts w:ascii="Times New Roman" w:hAnsi="Times New Roman" w:cs="Times New Roman"/>
          <w:sz w:val="28"/>
          <w:szCs w:val="28"/>
          <w:lang w:val="en-IN"/>
        </w:rPr>
        <w:t>/91</w:t>
      </w:r>
      <w:r w:rsidR="005A7FAB">
        <w:rPr>
          <w:rFonts w:ascii="Times New Roman" w:hAnsi="Times New Roman" w:cs="Times New Roman"/>
          <w:sz w:val="28"/>
          <w:szCs w:val="28"/>
          <w:lang w:val="en-IN"/>
        </w:rPr>
        <w:t xml:space="preserve"> dated 19.03.2018 at 16.720 kW load and Power Factor</w:t>
      </w:r>
      <w:r w:rsidR="006B0CA1">
        <w:rPr>
          <w:rFonts w:ascii="Times New Roman" w:hAnsi="Times New Roman" w:cs="Times New Roman"/>
          <w:sz w:val="28"/>
          <w:szCs w:val="28"/>
          <w:lang w:val="en-IN"/>
        </w:rPr>
        <w:t xml:space="preserve"> of</w:t>
      </w:r>
      <w:r w:rsidR="005A7FAB">
        <w:rPr>
          <w:rFonts w:ascii="Times New Roman" w:hAnsi="Times New Roman" w:cs="Times New Roman"/>
          <w:sz w:val="28"/>
          <w:szCs w:val="28"/>
          <w:lang w:val="en-IN"/>
        </w:rPr>
        <w:t xml:space="preserve"> 0.79 </w:t>
      </w:r>
      <w:r w:rsidR="005801F7">
        <w:rPr>
          <w:rFonts w:ascii="Times New Roman" w:hAnsi="Times New Roman" w:cs="Times New Roman"/>
          <w:sz w:val="28"/>
          <w:szCs w:val="28"/>
          <w:lang w:val="en-IN"/>
        </w:rPr>
        <w:t xml:space="preserve">Lag </w:t>
      </w:r>
      <w:r w:rsidR="005A7FAB">
        <w:rPr>
          <w:rFonts w:ascii="Times New Roman" w:hAnsi="Times New Roman" w:cs="Times New Roman"/>
          <w:sz w:val="28"/>
          <w:szCs w:val="28"/>
          <w:lang w:val="en-IN"/>
        </w:rPr>
        <w:t xml:space="preserve">and the Energy Meter was found slow by 27.57%. On further checking, the Red and Yellow Potential Wires </w:t>
      </w:r>
      <w:r w:rsidR="006B0CA1">
        <w:rPr>
          <w:rFonts w:ascii="Times New Roman" w:hAnsi="Times New Roman" w:cs="Times New Roman"/>
          <w:sz w:val="28"/>
          <w:szCs w:val="28"/>
          <w:lang w:val="en-IN"/>
        </w:rPr>
        <w:t xml:space="preserve">were </w:t>
      </w:r>
      <w:r w:rsidR="00F17C2B">
        <w:rPr>
          <w:rFonts w:ascii="Times New Roman" w:hAnsi="Times New Roman" w:cs="Times New Roman"/>
          <w:sz w:val="28"/>
          <w:szCs w:val="28"/>
          <w:lang w:val="en-IN"/>
        </w:rPr>
        <w:t xml:space="preserve">found carbonised and cleaned by the DS Staff </w:t>
      </w:r>
      <w:r w:rsidR="006B0CA1">
        <w:rPr>
          <w:rFonts w:ascii="Times New Roman" w:hAnsi="Times New Roman" w:cs="Times New Roman"/>
          <w:sz w:val="28"/>
          <w:szCs w:val="28"/>
          <w:lang w:val="en-IN"/>
        </w:rPr>
        <w:t>as a result of which</w:t>
      </w:r>
      <w:r w:rsidR="007E6ADE">
        <w:rPr>
          <w:rFonts w:ascii="Times New Roman" w:hAnsi="Times New Roman" w:cs="Times New Roman"/>
          <w:sz w:val="28"/>
          <w:szCs w:val="28"/>
          <w:lang w:val="en-IN"/>
        </w:rPr>
        <w:t>,</w:t>
      </w:r>
      <w:r w:rsidR="0031196D">
        <w:rPr>
          <w:rFonts w:ascii="Times New Roman" w:hAnsi="Times New Roman" w:cs="Times New Roman"/>
          <w:sz w:val="28"/>
          <w:szCs w:val="28"/>
          <w:lang w:val="en-IN"/>
        </w:rPr>
        <w:t xml:space="preserve"> </w:t>
      </w:r>
      <w:r w:rsidR="00F17C2B">
        <w:rPr>
          <w:rFonts w:ascii="Times New Roman" w:hAnsi="Times New Roman" w:cs="Times New Roman"/>
          <w:sz w:val="28"/>
          <w:szCs w:val="28"/>
          <w:lang w:val="en-IN"/>
        </w:rPr>
        <w:t>voltage on all three phases came to normal.</w:t>
      </w:r>
    </w:p>
    <w:p w:rsidR="005F5DE3" w:rsidRDefault="00641843" w:rsidP="00641843">
      <w:pPr>
        <w:pStyle w:val="ListParagraph"/>
        <w:spacing w:line="480" w:lineRule="auto"/>
        <w:ind w:left="1506" w:right="-24" w:firstLine="654"/>
        <w:jc w:val="both"/>
        <w:rPr>
          <w:rFonts w:ascii="Times New Roman" w:hAnsi="Times New Roman" w:cs="Times New Roman"/>
          <w:sz w:val="28"/>
          <w:szCs w:val="28"/>
        </w:rPr>
      </w:pPr>
      <w:r>
        <w:rPr>
          <w:rFonts w:ascii="Times New Roman" w:hAnsi="Times New Roman" w:cs="Times New Roman"/>
          <w:sz w:val="28"/>
          <w:szCs w:val="28"/>
        </w:rPr>
        <w:t xml:space="preserve">I find that </w:t>
      </w:r>
      <w:r w:rsidR="004B223B">
        <w:rPr>
          <w:rFonts w:ascii="Times New Roman" w:hAnsi="Times New Roman" w:cs="Times New Roman"/>
          <w:sz w:val="28"/>
          <w:szCs w:val="28"/>
        </w:rPr>
        <w:t>a</w:t>
      </w:r>
      <w:r>
        <w:rPr>
          <w:rFonts w:ascii="Times New Roman" w:hAnsi="Times New Roman" w:cs="Times New Roman"/>
          <w:sz w:val="28"/>
          <w:szCs w:val="28"/>
        </w:rPr>
        <w:t>s</w:t>
      </w:r>
      <w:r w:rsidR="00BB022C">
        <w:rPr>
          <w:rFonts w:ascii="Times New Roman" w:hAnsi="Times New Roman" w:cs="Times New Roman"/>
          <w:sz w:val="28"/>
          <w:szCs w:val="28"/>
        </w:rPr>
        <w:t xml:space="preserve"> per the report of </w:t>
      </w:r>
      <w:r w:rsidR="0031196D">
        <w:rPr>
          <w:rFonts w:ascii="Times New Roman" w:hAnsi="Times New Roman" w:cs="Times New Roman"/>
          <w:sz w:val="28"/>
          <w:szCs w:val="28"/>
        </w:rPr>
        <w:t xml:space="preserve"> the </w:t>
      </w:r>
      <w:r w:rsidR="00BB022C">
        <w:rPr>
          <w:rFonts w:ascii="Times New Roman" w:hAnsi="Times New Roman" w:cs="Times New Roman"/>
          <w:sz w:val="28"/>
          <w:szCs w:val="28"/>
        </w:rPr>
        <w:t>Enforcement, the Energy Meter installed at the Petitioner’s premises was of L&amp;T make of CT ratio 100/5Amp.  In L&amp;T make Energy Meter, whenever there is any discrepancy, the “STAR” comes on display but the officer/official taking the Monthly Readings did not notice it.</w:t>
      </w:r>
      <w:r w:rsidR="004B223B">
        <w:rPr>
          <w:rFonts w:ascii="Times New Roman" w:hAnsi="Times New Roman" w:cs="Times New Roman"/>
          <w:sz w:val="28"/>
          <w:szCs w:val="28"/>
        </w:rPr>
        <w:t xml:space="preserve"> </w:t>
      </w:r>
      <w:r w:rsidR="00BB022C" w:rsidRPr="003715C6">
        <w:rPr>
          <w:rFonts w:ascii="Times New Roman" w:hAnsi="Times New Roman" w:cs="Times New Roman"/>
          <w:sz w:val="28"/>
          <w:szCs w:val="28"/>
        </w:rPr>
        <w:t>The Instantaneous Rep</w:t>
      </w:r>
      <w:r w:rsidR="00BB022C">
        <w:rPr>
          <w:rFonts w:ascii="Times New Roman" w:hAnsi="Times New Roman" w:cs="Times New Roman"/>
          <w:sz w:val="28"/>
          <w:szCs w:val="28"/>
        </w:rPr>
        <w:t>o</w:t>
      </w:r>
      <w:r w:rsidR="00BB022C" w:rsidRPr="003715C6">
        <w:rPr>
          <w:rFonts w:ascii="Times New Roman" w:hAnsi="Times New Roman" w:cs="Times New Roman"/>
          <w:sz w:val="28"/>
          <w:szCs w:val="28"/>
        </w:rPr>
        <w:t xml:space="preserve">rt of Print out of DDL taken on 19.03.2018 showed that the </w:t>
      </w:r>
      <w:r w:rsidR="00BB022C">
        <w:rPr>
          <w:rFonts w:ascii="Times New Roman" w:hAnsi="Times New Roman" w:cs="Times New Roman"/>
          <w:sz w:val="28"/>
          <w:szCs w:val="28"/>
        </w:rPr>
        <w:t>V</w:t>
      </w:r>
      <w:r w:rsidR="00BB022C" w:rsidRPr="003715C6">
        <w:rPr>
          <w:rFonts w:ascii="Times New Roman" w:hAnsi="Times New Roman" w:cs="Times New Roman"/>
          <w:sz w:val="28"/>
          <w:szCs w:val="28"/>
        </w:rPr>
        <w:t>olta</w:t>
      </w:r>
      <w:r w:rsidR="00BB022C">
        <w:rPr>
          <w:rFonts w:ascii="Times New Roman" w:hAnsi="Times New Roman" w:cs="Times New Roman"/>
          <w:sz w:val="28"/>
          <w:szCs w:val="28"/>
        </w:rPr>
        <w:t>g</w:t>
      </w:r>
      <w:r w:rsidR="00BB022C" w:rsidRPr="003715C6">
        <w:rPr>
          <w:rFonts w:ascii="Times New Roman" w:hAnsi="Times New Roman" w:cs="Times New Roman"/>
          <w:sz w:val="28"/>
          <w:szCs w:val="28"/>
        </w:rPr>
        <w:t>e on Red, Yellow and Blue Phase was 55.03 V, 237.08V, 212.09 V</w:t>
      </w:r>
      <w:r w:rsidR="00BB022C">
        <w:rPr>
          <w:rFonts w:ascii="Times New Roman" w:hAnsi="Times New Roman" w:cs="Times New Roman"/>
          <w:sz w:val="28"/>
          <w:szCs w:val="28"/>
        </w:rPr>
        <w:t xml:space="preserve"> respectively.  Hence, the voltage on Red Phase was very much less than the normal Voltage.</w:t>
      </w:r>
      <w:r w:rsidR="005F5DE3">
        <w:rPr>
          <w:rFonts w:ascii="Times New Roman" w:hAnsi="Times New Roman" w:cs="Times New Roman"/>
          <w:sz w:val="28"/>
          <w:szCs w:val="28"/>
        </w:rPr>
        <w:t xml:space="preserve">  </w:t>
      </w:r>
    </w:p>
    <w:p w:rsidR="00E21A2E" w:rsidRDefault="005F5DE3" w:rsidP="004B223B">
      <w:pPr>
        <w:spacing w:line="480" w:lineRule="auto"/>
        <w:ind w:left="1440" w:right="-24" w:firstLine="720"/>
        <w:jc w:val="both"/>
        <w:rPr>
          <w:rFonts w:ascii="Times New Roman" w:hAnsi="Times New Roman" w:cs="Times New Roman"/>
          <w:sz w:val="28"/>
          <w:szCs w:val="28"/>
        </w:rPr>
      </w:pPr>
      <w:r w:rsidRPr="004B223B">
        <w:rPr>
          <w:rFonts w:ascii="Times New Roman" w:hAnsi="Times New Roman" w:cs="Times New Roman"/>
          <w:sz w:val="28"/>
          <w:szCs w:val="28"/>
        </w:rPr>
        <w:t>I also find that</w:t>
      </w:r>
      <w:r w:rsidR="00E21A2E" w:rsidRPr="004B223B">
        <w:rPr>
          <w:rFonts w:ascii="Times New Roman" w:hAnsi="Times New Roman" w:cs="Times New Roman"/>
          <w:sz w:val="28"/>
          <w:szCs w:val="28"/>
        </w:rPr>
        <w:t xml:space="preserve"> </w:t>
      </w:r>
      <w:r w:rsidR="004B223B">
        <w:rPr>
          <w:rFonts w:ascii="Times New Roman" w:hAnsi="Times New Roman" w:cs="Times New Roman"/>
          <w:sz w:val="28"/>
          <w:szCs w:val="28"/>
        </w:rPr>
        <w:t>t</w:t>
      </w:r>
      <w:r w:rsidR="00E21A2E" w:rsidRPr="004B223B">
        <w:rPr>
          <w:rFonts w:ascii="Times New Roman" w:hAnsi="Times New Roman" w:cs="Times New Roman"/>
          <w:sz w:val="28"/>
          <w:szCs w:val="28"/>
        </w:rPr>
        <w:t>he Tamper Report of print out of DDL under the Head “</w:t>
      </w:r>
      <w:r w:rsidR="00E21A2E" w:rsidRPr="0031196D">
        <w:rPr>
          <w:rFonts w:ascii="Times New Roman" w:hAnsi="Times New Roman" w:cs="Times New Roman"/>
          <w:b/>
          <w:sz w:val="28"/>
          <w:szCs w:val="28"/>
        </w:rPr>
        <w:t>Failure type Status/Count/duration</w:t>
      </w:r>
      <w:r w:rsidR="00E21A2E" w:rsidRPr="004B223B">
        <w:rPr>
          <w:rFonts w:ascii="Times New Roman" w:hAnsi="Times New Roman" w:cs="Times New Roman"/>
          <w:sz w:val="28"/>
          <w:szCs w:val="28"/>
        </w:rPr>
        <w:t xml:space="preserve">” shows that Voltage failure on Red Phase, the status was </w:t>
      </w:r>
      <w:r w:rsidR="00E21A2E" w:rsidRPr="004B223B">
        <w:rPr>
          <w:rFonts w:ascii="Times New Roman" w:hAnsi="Times New Roman" w:cs="Times New Roman"/>
          <w:b/>
          <w:sz w:val="28"/>
          <w:szCs w:val="28"/>
        </w:rPr>
        <w:t xml:space="preserve">Event ON </w:t>
      </w:r>
      <w:r w:rsidR="00E21A2E" w:rsidRPr="004B223B">
        <w:rPr>
          <w:rFonts w:ascii="Times New Roman" w:hAnsi="Times New Roman" w:cs="Times New Roman"/>
          <w:sz w:val="28"/>
          <w:szCs w:val="28"/>
        </w:rPr>
        <w:t xml:space="preserve">and duration was 385 Days 19 Hours 44 Minutes and 0 Second and similarly on Blue Phase Voltage failed for 375 </w:t>
      </w:r>
      <w:r w:rsidR="00E21A2E" w:rsidRPr="004B223B">
        <w:rPr>
          <w:rFonts w:ascii="Times New Roman" w:hAnsi="Times New Roman" w:cs="Times New Roman"/>
          <w:sz w:val="28"/>
          <w:szCs w:val="28"/>
        </w:rPr>
        <w:lastRenderedPageBreak/>
        <w:t xml:space="preserve">Days, 8 Hours, 40 Minutes and 0 Second and Sequential storage for </w:t>
      </w:r>
      <w:r w:rsidR="00E21A2E" w:rsidRPr="004B223B">
        <w:rPr>
          <w:rFonts w:ascii="Times New Roman" w:hAnsi="Times New Roman" w:cs="Times New Roman"/>
          <w:b/>
          <w:sz w:val="28"/>
          <w:szCs w:val="28"/>
        </w:rPr>
        <w:t>Events ON</w:t>
      </w:r>
      <w:r w:rsidR="00E21A2E" w:rsidRPr="004B223B">
        <w:rPr>
          <w:rFonts w:ascii="Times New Roman" w:hAnsi="Times New Roman" w:cs="Times New Roman"/>
          <w:sz w:val="28"/>
          <w:szCs w:val="28"/>
        </w:rPr>
        <w:t xml:space="preserve"> shows that the voltage failure on Red Phase occurred on 10.03.2018 at 11.20 hrs.</w:t>
      </w:r>
    </w:p>
    <w:p w:rsidR="00611515" w:rsidRPr="00426175" w:rsidRDefault="00C00F64" w:rsidP="00426175">
      <w:pPr>
        <w:pStyle w:val="ListParagraph"/>
        <w:numPr>
          <w:ilvl w:val="0"/>
          <w:numId w:val="5"/>
        </w:numPr>
        <w:spacing w:line="480" w:lineRule="auto"/>
        <w:ind w:right="-24"/>
        <w:jc w:val="both"/>
        <w:rPr>
          <w:rFonts w:ascii="Times New Roman" w:hAnsi="Times New Roman" w:cs="Times New Roman"/>
          <w:sz w:val="28"/>
          <w:szCs w:val="28"/>
        </w:rPr>
      </w:pPr>
      <w:r w:rsidRPr="00426175">
        <w:rPr>
          <w:rFonts w:ascii="Times New Roman" w:hAnsi="Times New Roman" w:cs="Times New Roman"/>
          <w:sz w:val="28"/>
          <w:szCs w:val="28"/>
        </w:rPr>
        <w:t>A perusal of the Consumpt</w:t>
      </w:r>
      <w:r w:rsidR="00611515" w:rsidRPr="00426175">
        <w:rPr>
          <w:rFonts w:ascii="Times New Roman" w:hAnsi="Times New Roman" w:cs="Times New Roman"/>
          <w:sz w:val="28"/>
          <w:szCs w:val="28"/>
        </w:rPr>
        <w:t>i</w:t>
      </w:r>
      <w:r w:rsidRPr="00426175">
        <w:rPr>
          <w:rFonts w:ascii="Times New Roman" w:hAnsi="Times New Roman" w:cs="Times New Roman"/>
          <w:sz w:val="28"/>
          <w:szCs w:val="28"/>
        </w:rPr>
        <w:t xml:space="preserve">on Data shows that in the year </w:t>
      </w:r>
      <w:r w:rsidR="00426175" w:rsidRPr="00426175">
        <w:rPr>
          <w:rFonts w:ascii="Times New Roman" w:hAnsi="Times New Roman" w:cs="Times New Roman"/>
          <w:sz w:val="28"/>
          <w:szCs w:val="28"/>
        </w:rPr>
        <w:t>2</w:t>
      </w:r>
      <w:r w:rsidRPr="00426175">
        <w:rPr>
          <w:rFonts w:ascii="Times New Roman" w:hAnsi="Times New Roman" w:cs="Times New Roman"/>
          <w:sz w:val="28"/>
          <w:szCs w:val="28"/>
        </w:rPr>
        <w:t>016,</w:t>
      </w:r>
      <w:r w:rsidR="00611515" w:rsidRPr="00426175">
        <w:rPr>
          <w:rFonts w:ascii="Times New Roman" w:hAnsi="Times New Roman" w:cs="Times New Roman"/>
          <w:sz w:val="28"/>
          <w:szCs w:val="28"/>
        </w:rPr>
        <w:t xml:space="preserve"> the recorded consumption was 1,40,147</w:t>
      </w:r>
      <w:r w:rsidR="00876ADF" w:rsidRPr="00426175">
        <w:rPr>
          <w:rFonts w:ascii="Times New Roman" w:hAnsi="Times New Roman" w:cs="Times New Roman"/>
          <w:sz w:val="28"/>
          <w:szCs w:val="28"/>
        </w:rPr>
        <w:t xml:space="preserve"> kVAh</w:t>
      </w:r>
      <w:r w:rsidR="00611515" w:rsidRPr="00426175">
        <w:rPr>
          <w:rFonts w:ascii="Times New Roman" w:hAnsi="Times New Roman" w:cs="Times New Roman"/>
          <w:sz w:val="28"/>
          <w:szCs w:val="28"/>
        </w:rPr>
        <w:t xml:space="preserve"> units and in the year 2017, the recorded consumption was 98,202</w:t>
      </w:r>
      <w:r w:rsidR="00876ADF" w:rsidRPr="00426175">
        <w:rPr>
          <w:rFonts w:ascii="Times New Roman" w:hAnsi="Times New Roman" w:cs="Times New Roman"/>
          <w:sz w:val="28"/>
          <w:szCs w:val="28"/>
        </w:rPr>
        <w:t xml:space="preserve"> kVAh</w:t>
      </w:r>
      <w:r w:rsidR="00611515" w:rsidRPr="00426175">
        <w:rPr>
          <w:rFonts w:ascii="Times New Roman" w:hAnsi="Times New Roman" w:cs="Times New Roman"/>
          <w:sz w:val="28"/>
          <w:szCs w:val="28"/>
        </w:rPr>
        <w:t xml:space="preserve"> units.</w:t>
      </w:r>
    </w:p>
    <w:p w:rsidR="00611515" w:rsidRDefault="00710C85" w:rsidP="00710C85">
      <w:pPr>
        <w:spacing w:line="480" w:lineRule="auto"/>
        <w:ind w:left="1506" w:right="-24" w:firstLine="720"/>
        <w:jc w:val="both"/>
        <w:rPr>
          <w:rFonts w:ascii="Times New Roman" w:hAnsi="Times New Roman" w:cs="Times New Roman"/>
          <w:sz w:val="28"/>
          <w:szCs w:val="28"/>
        </w:rPr>
      </w:pPr>
      <w:r>
        <w:rPr>
          <w:rFonts w:ascii="Times New Roman" w:hAnsi="Times New Roman" w:cs="Times New Roman"/>
          <w:sz w:val="28"/>
          <w:szCs w:val="28"/>
        </w:rPr>
        <w:t xml:space="preserve">I find that in view of </w:t>
      </w:r>
      <w:r w:rsidR="00611515" w:rsidRPr="00426175">
        <w:rPr>
          <w:rFonts w:ascii="Times New Roman" w:hAnsi="Times New Roman" w:cs="Times New Roman"/>
          <w:sz w:val="28"/>
          <w:szCs w:val="28"/>
        </w:rPr>
        <w:t>the decision of ZDSC and CGRF, the account of the Petitioner was overhauled for six months from 26.08.2017 to 19.03.2018 (203 days) which was proportionately converted to 180 days and the amount of Rs.1,53,671/- were char</w:t>
      </w:r>
      <w:r>
        <w:rPr>
          <w:rFonts w:ascii="Times New Roman" w:hAnsi="Times New Roman" w:cs="Times New Roman"/>
          <w:sz w:val="28"/>
          <w:szCs w:val="28"/>
        </w:rPr>
        <w:t>ged</w:t>
      </w:r>
      <w:r w:rsidR="00611515" w:rsidRPr="00426175">
        <w:rPr>
          <w:rFonts w:ascii="Times New Roman" w:hAnsi="Times New Roman" w:cs="Times New Roman"/>
          <w:sz w:val="28"/>
          <w:szCs w:val="28"/>
        </w:rPr>
        <w:t>.</w:t>
      </w:r>
    </w:p>
    <w:p w:rsidR="00804F08" w:rsidRPr="00426175" w:rsidRDefault="00804F08" w:rsidP="00710C85">
      <w:pPr>
        <w:spacing w:line="480" w:lineRule="auto"/>
        <w:ind w:left="1506" w:right="-24" w:firstLine="720"/>
        <w:jc w:val="both"/>
        <w:rPr>
          <w:rFonts w:ascii="Times New Roman" w:hAnsi="Times New Roman" w:cs="Times New Roman"/>
          <w:sz w:val="28"/>
          <w:szCs w:val="28"/>
        </w:rPr>
      </w:pPr>
      <w:r>
        <w:rPr>
          <w:rFonts w:ascii="Times New Roman" w:hAnsi="Times New Roman" w:cs="Times New Roman"/>
          <w:sz w:val="28"/>
          <w:szCs w:val="28"/>
        </w:rPr>
        <w:t>I also observe from the Consumption Data placed on record that monthly Power Factor, recorded was very low due to non-installation of capacitors due to which the kVAh consumption was very high as compared to kWh consumption.  Since the billing is being done on kVAh consumption recorded by the Energy Meter, hence, the bills were higher.</w:t>
      </w:r>
    </w:p>
    <w:p w:rsidR="00611515" w:rsidRPr="009365A7" w:rsidRDefault="0007707D" w:rsidP="0007707D">
      <w:pPr>
        <w:pStyle w:val="ListParagraph"/>
        <w:spacing w:line="480" w:lineRule="auto"/>
        <w:ind w:left="1506" w:right="-24" w:firstLine="654"/>
        <w:jc w:val="both"/>
        <w:rPr>
          <w:rFonts w:ascii="Times New Roman" w:hAnsi="Times New Roman" w:cs="Times New Roman"/>
          <w:sz w:val="28"/>
          <w:szCs w:val="28"/>
        </w:rPr>
      </w:pPr>
      <w:r>
        <w:rPr>
          <w:rFonts w:ascii="Times New Roman" w:hAnsi="Times New Roman" w:cs="Times New Roman"/>
          <w:sz w:val="28"/>
          <w:szCs w:val="28"/>
        </w:rPr>
        <w:lastRenderedPageBreak/>
        <w:t xml:space="preserve">I observe that the </w:t>
      </w:r>
      <w:r w:rsidR="00611515" w:rsidRPr="009365A7">
        <w:rPr>
          <w:rFonts w:ascii="Times New Roman" w:hAnsi="Times New Roman" w:cs="Times New Roman"/>
          <w:sz w:val="28"/>
          <w:szCs w:val="28"/>
        </w:rPr>
        <w:t>Respondent overhauled the account for six months as per provisions contained in Reg</w:t>
      </w:r>
      <w:r w:rsidR="00804F08">
        <w:rPr>
          <w:rFonts w:ascii="Times New Roman" w:hAnsi="Times New Roman" w:cs="Times New Roman"/>
          <w:sz w:val="28"/>
          <w:szCs w:val="28"/>
        </w:rPr>
        <w:t>ulation</w:t>
      </w:r>
      <w:r w:rsidR="00611515" w:rsidRPr="009365A7">
        <w:rPr>
          <w:rFonts w:ascii="Times New Roman" w:hAnsi="Times New Roman" w:cs="Times New Roman"/>
          <w:sz w:val="28"/>
          <w:szCs w:val="28"/>
        </w:rPr>
        <w:t xml:space="preserve"> 21.5.1 of the Supply Code-2014 preceding the date of testing by slowness factor of 27.57%</w:t>
      </w:r>
      <w:r w:rsidR="007E6ADE">
        <w:rPr>
          <w:rFonts w:ascii="Times New Roman" w:hAnsi="Times New Roman" w:cs="Times New Roman"/>
          <w:sz w:val="28"/>
          <w:szCs w:val="28"/>
        </w:rPr>
        <w:t>,</w:t>
      </w:r>
      <w:r w:rsidR="00611515" w:rsidRPr="009365A7">
        <w:rPr>
          <w:rFonts w:ascii="Times New Roman" w:hAnsi="Times New Roman" w:cs="Times New Roman"/>
          <w:sz w:val="28"/>
          <w:szCs w:val="28"/>
        </w:rPr>
        <w:t xml:space="preserve"> but</w:t>
      </w:r>
      <w:r w:rsidR="007E6ADE">
        <w:rPr>
          <w:rFonts w:ascii="Times New Roman" w:hAnsi="Times New Roman" w:cs="Times New Roman"/>
          <w:sz w:val="28"/>
          <w:szCs w:val="28"/>
        </w:rPr>
        <w:t>,</w:t>
      </w:r>
      <w:r w:rsidR="00611515" w:rsidRPr="009365A7">
        <w:rPr>
          <w:rFonts w:ascii="Times New Roman" w:hAnsi="Times New Roman" w:cs="Times New Roman"/>
          <w:sz w:val="28"/>
          <w:szCs w:val="28"/>
        </w:rPr>
        <w:t xml:space="preserve"> </w:t>
      </w:r>
      <w:r w:rsidR="00804F08">
        <w:rPr>
          <w:rFonts w:ascii="Times New Roman" w:hAnsi="Times New Roman" w:cs="Times New Roman"/>
          <w:sz w:val="28"/>
          <w:szCs w:val="28"/>
        </w:rPr>
        <w:t>I am of the view that</w:t>
      </w:r>
      <w:r w:rsidR="00611515" w:rsidRPr="009365A7">
        <w:rPr>
          <w:rFonts w:ascii="Times New Roman" w:hAnsi="Times New Roman" w:cs="Times New Roman"/>
          <w:sz w:val="28"/>
          <w:szCs w:val="28"/>
        </w:rPr>
        <w:t xml:space="preserve"> it is not </w:t>
      </w:r>
      <w:r w:rsidR="00804F08">
        <w:rPr>
          <w:rFonts w:ascii="Times New Roman" w:hAnsi="Times New Roman" w:cs="Times New Roman"/>
          <w:sz w:val="28"/>
          <w:szCs w:val="28"/>
        </w:rPr>
        <w:t xml:space="preserve">just and fair </w:t>
      </w:r>
      <w:r w:rsidR="00611515" w:rsidRPr="009365A7">
        <w:rPr>
          <w:rFonts w:ascii="Times New Roman" w:hAnsi="Times New Roman" w:cs="Times New Roman"/>
          <w:sz w:val="28"/>
          <w:szCs w:val="28"/>
        </w:rPr>
        <w:t xml:space="preserve">because it was </w:t>
      </w:r>
      <w:r w:rsidR="00611515" w:rsidRPr="00804F08">
        <w:rPr>
          <w:rFonts w:ascii="Times New Roman" w:hAnsi="Times New Roman" w:cs="Times New Roman"/>
          <w:b/>
          <w:sz w:val="28"/>
          <w:szCs w:val="28"/>
        </w:rPr>
        <w:t>make and break of the connections</w:t>
      </w:r>
      <w:r w:rsidR="00212CF1">
        <w:rPr>
          <w:rFonts w:ascii="Times New Roman" w:hAnsi="Times New Roman" w:cs="Times New Roman"/>
          <w:sz w:val="28"/>
          <w:szCs w:val="28"/>
        </w:rPr>
        <w:t xml:space="preserve"> due to carbonization of the PT Wires</w:t>
      </w:r>
      <w:r w:rsidR="00611515" w:rsidRPr="009365A7">
        <w:rPr>
          <w:rFonts w:ascii="Times New Roman" w:hAnsi="Times New Roman" w:cs="Times New Roman"/>
          <w:sz w:val="28"/>
          <w:szCs w:val="28"/>
        </w:rPr>
        <w:t xml:space="preserve"> and slowness will not remain the same</w:t>
      </w:r>
      <w:r w:rsidR="00212CF1">
        <w:rPr>
          <w:rFonts w:ascii="Times New Roman" w:hAnsi="Times New Roman" w:cs="Times New Roman"/>
          <w:sz w:val="28"/>
          <w:szCs w:val="28"/>
        </w:rPr>
        <w:t xml:space="preserve"> as i</w:t>
      </w:r>
      <w:r w:rsidR="00611515" w:rsidRPr="009365A7">
        <w:rPr>
          <w:rFonts w:ascii="Times New Roman" w:hAnsi="Times New Roman" w:cs="Times New Roman"/>
          <w:sz w:val="28"/>
          <w:szCs w:val="28"/>
        </w:rPr>
        <w:t>t depend</w:t>
      </w:r>
      <w:r w:rsidR="00212CF1">
        <w:rPr>
          <w:rFonts w:ascii="Times New Roman" w:hAnsi="Times New Roman" w:cs="Times New Roman"/>
          <w:sz w:val="28"/>
          <w:szCs w:val="28"/>
        </w:rPr>
        <w:t>s</w:t>
      </w:r>
      <w:r w:rsidR="00611515" w:rsidRPr="009365A7">
        <w:rPr>
          <w:rFonts w:ascii="Times New Roman" w:hAnsi="Times New Roman" w:cs="Times New Roman"/>
          <w:sz w:val="28"/>
          <w:szCs w:val="28"/>
        </w:rPr>
        <w:t xml:space="preserve"> on Electrical Parameters i.e. </w:t>
      </w:r>
      <w:r w:rsidR="00611515">
        <w:rPr>
          <w:rFonts w:ascii="Times New Roman" w:hAnsi="Times New Roman" w:cs="Times New Roman"/>
          <w:sz w:val="28"/>
          <w:szCs w:val="28"/>
        </w:rPr>
        <w:t>V</w:t>
      </w:r>
      <w:r w:rsidR="00611515" w:rsidRPr="009365A7">
        <w:rPr>
          <w:rFonts w:ascii="Times New Roman" w:hAnsi="Times New Roman" w:cs="Times New Roman"/>
          <w:sz w:val="28"/>
          <w:szCs w:val="28"/>
        </w:rPr>
        <w:t xml:space="preserve">oltage, </w:t>
      </w:r>
      <w:r w:rsidR="00611515">
        <w:rPr>
          <w:rFonts w:ascii="Times New Roman" w:hAnsi="Times New Roman" w:cs="Times New Roman"/>
          <w:sz w:val="28"/>
          <w:szCs w:val="28"/>
        </w:rPr>
        <w:t>C</w:t>
      </w:r>
      <w:r w:rsidR="00611515" w:rsidRPr="009365A7">
        <w:rPr>
          <w:rFonts w:ascii="Times New Roman" w:hAnsi="Times New Roman" w:cs="Times New Roman"/>
          <w:sz w:val="28"/>
          <w:szCs w:val="28"/>
        </w:rPr>
        <w:t xml:space="preserve">urrent and Power Factor.  Hence, it is more appropriate that the account be overhauled for six months prior to the date of checking as per provisions contained in Reg. 21.5.2 (a) </w:t>
      </w:r>
      <w:r w:rsidR="00611515">
        <w:rPr>
          <w:rFonts w:ascii="Times New Roman" w:hAnsi="Times New Roman" w:cs="Times New Roman"/>
          <w:sz w:val="28"/>
          <w:szCs w:val="28"/>
        </w:rPr>
        <w:t xml:space="preserve"> and (b) </w:t>
      </w:r>
      <w:r w:rsidR="00611515" w:rsidRPr="009365A7">
        <w:rPr>
          <w:rFonts w:ascii="Times New Roman" w:hAnsi="Times New Roman" w:cs="Times New Roman"/>
          <w:sz w:val="28"/>
          <w:szCs w:val="28"/>
        </w:rPr>
        <w:t>of the Supply Code-2014, reproduced as under:</w:t>
      </w:r>
    </w:p>
    <w:p w:rsidR="00611515" w:rsidRDefault="00611515" w:rsidP="00611515">
      <w:pPr>
        <w:pStyle w:val="ListParagraph"/>
        <w:spacing w:line="240" w:lineRule="auto"/>
        <w:ind w:left="1530"/>
        <w:jc w:val="both"/>
        <w:rPr>
          <w:rFonts w:ascii="Times New Roman" w:hAnsi="Times New Roman" w:cs="Times New Roman"/>
          <w:b/>
          <w:i/>
          <w:sz w:val="28"/>
          <w:szCs w:val="28"/>
          <w:u w:val="single"/>
        </w:rPr>
      </w:pPr>
      <w:r w:rsidRPr="00A942CE">
        <w:rPr>
          <w:rFonts w:ascii="Times New Roman" w:hAnsi="Times New Roman" w:cs="Times New Roman"/>
          <w:b/>
          <w:i/>
          <w:sz w:val="28"/>
          <w:szCs w:val="28"/>
        </w:rPr>
        <w:t>“21.5.2</w:t>
      </w:r>
      <w:r>
        <w:rPr>
          <w:rFonts w:ascii="Times New Roman" w:hAnsi="Times New Roman" w:cs="Times New Roman"/>
          <w:b/>
          <w:i/>
          <w:sz w:val="28"/>
          <w:szCs w:val="28"/>
        </w:rPr>
        <w:t>:</w:t>
      </w:r>
      <w:r w:rsidRPr="00A942CE">
        <w:rPr>
          <w:rFonts w:ascii="Times New Roman" w:hAnsi="Times New Roman" w:cs="Times New Roman"/>
          <w:b/>
          <w:i/>
          <w:sz w:val="28"/>
          <w:szCs w:val="28"/>
        </w:rPr>
        <w:t xml:space="preserve">    </w:t>
      </w:r>
      <w:r w:rsidRPr="004E25FE">
        <w:rPr>
          <w:rFonts w:ascii="Times New Roman" w:hAnsi="Times New Roman" w:cs="Times New Roman"/>
          <w:b/>
          <w:i/>
          <w:sz w:val="28"/>
          <w:szCs w:val="28"/>
          <w:u w:val="single"/>
        </w:rPr>
        <w:t xml:space="preserve">Defective (other than inaccurate)/Dead </w:t>
      </w:r>
    </w:p>
    <w:p w:rsidR="00611515" w:rsidRDefault="00611515" w:rsidP="00611515">
      <w:pPr>
        <w:pStyle w:val="ListParagraph"/>
        <w:spacing w:line="240" w:lineRule="auto"/>
        <w:ind w:left="1530" w:firstLine="630"/>
        <w:jc w:val="both"/>
        <w:rPr>
          <w:rFonts w:ascii="Times New Roman" w:hAnsi="Times New Roman" w:cs="Times New Roman"/>
          <w:b/>
          <w:i/>
          <w:sz w:val="28"/>
          <w:szCs w:val="28"/>
          <w:u w:val="single"/>
        </w:rPr>
      </w:pPr>
      <w:r w:rsidRPr="00494B5F">
        <w:rPr>
          <w:rFonts w:ascii="Times New Roman" w:hAnsi="Times New Roman" w:cs="Times New Roman"/>
          <w:b/>
          <w:i/>
          <w:sz w:val="28"/>
          <w:szCs w:val="28"/>
        </w:rPr>
        <w:t xml:space="preserve">      </w:t>
      </w:r>
      <w:r w:rsidRPr="004E25FE">
        <w:rPr>
          <w:rFonts w:ascii="Times New Roman" w:hAnsi="Times New Roman" w:cs="Times New Roman"/>
          <w:b/>
          <w:i/>
          <w:sz w:val="28"/>
          <w:szCs w:val="28"/>
          <w:u w:val="single"/>
        </w:rPr>
        <w:t>Stop/Burnt/Stolen Meters:</w:t>
      </w:r>
    </w:p>
    <w:p w:rsidR="00611515" w:rsidRDefault="00611515" w:rsidP="00611515">
      <w:pPr>
        <w:pStyle w:val="ListParagraph"/>
        <w:spacing w:line="240" w:lineRule="auto"/>
        <w:ind w:left="1530" w:firstLine="630"/>
        <w:jc w:val="both"/>
        <w:rPr>
          <w:rFonts w:ascii="Times New Roman" w:hAnsi="Times New Roman" w:cs="Times New Roman"/>
          <w:i/>
          <w:sz w:val="28"/>
          <w:szCs w:val="28"/>
        </w:rPr>
      </w:pPr>
    </w:p>
    <w:p w:rsidR="00611515" w:rsidRDefault="00611515" w:rsidP="00611515">
      <w:pPr>
        <w:pStyle w:val="ListParagraph"/>
        <w:spacing w:line="360" w:lineRule="auto"/>
        <w:ind w:left="1530" w:right="1274" w:firstLine="630"/>
        <w:jc w:val="both"/>
        <w:rPr>
          <w:rFonts w:ascii="Times New Roman" w:hAnsi="Times New Roman" w:cs="Times New Roman"/>
          <w:i/>
          <w:sz w:val="28"/>
          <w:szCs w:val="28"/>
        </w:rPr>
      </w:pPr>
      <w:r>
        <w:rPr>
          <w:rFonts w:ascii="Times New Roman" w:hAnsi="Times New Roman" w:cs="Times New Roman"/>
          <w:i/>
          <w:sz w:val="28"/>
          <w:szCs w:val="28"/>
        </w:rPr>
        <w:t xml:space="preserve">     “The accounts of a consumer shall be overhauled/billed for the period meter remained defective/dead stop and in case of burnt/stolen meter for the period of direct supply subject to maximum period of six months as per procedure given below:</w:t>
      </w:r>
    </w:p>
    <w:p w:rsidR="00611515" w:rsidRDefault="00611515" w:rsidP="00611515">
      <w:pPr>
        <w:pStyle w:val="ListParagraph"/>
        <w:spacing w:line="360" w:lineRule="auto"/>
        <w:ind w:left="2268" w:right="1274" w:hanging="708"/>
        <w:jc w:val="both"/>
        <w:rPr>
          <w:rFonts w:ascii="Times New Roman" w:hAnsi="Times New Roman" w:cs="Times New Roman"/>
          <w:i/>
          <w:sz w:val="28"/>
          <w:szCs w:val="28"/>
        </w:rPr>
      </w:pPr>
      <w:r>
        <w:rPr>
          <w:rFonts w:ascii="Times New Roman" w:hAnsi="Times New Roman" w:cs="Times New Roman"/>
          <w:i/>
          <w:sz w:val="28"/>
          <w:szCs w:val="28"/>
        </w:rPr>
        <w:t>(a)</w:t>
      </w:r>
      <w:r>
        <w:rPr>
          <w:rFonts w:ascii="Times New Roman" w:hAnsi="Times New Roman" w:cs="Times New Roman"/>
          <w:i/>
          <w:sz w:val="28"/>
          <w:szCs w:val="28"/>
        </w:rPr>
        <w:tab/>
        <w:t xml:space="preserve">On the basis of energy consumption of corresponding period of previous year. </w:t>
      </w:r>
    </w:p>
    <w:p w:rsidR="00611515" w:rsidRPr="00B8609C" w:rsidRDefault="00611515" w:rsidP="00611515">
      <w:pPr>
        <w:pStyle w:val="ListParagraph"/>
        <w:spacing w:line="360" w:lineRule="auto"/>
        <w:ind w:left="2268" w:right="826" w:hanging="708"/>
        <w:jc w:val="both"/>
        <w:rPr>
          <w:rFonts w:ascii="Times New Roman" w:hAnsi="Times New Roman" w:cs="Times New Roman"/>
          <w:i/>
          <w:sz w:val="28"/>
          <w:szCs w:val="28"/>
        </w:rPr>
      </w:pPr>
      <w:r w:rsidRPr="00F02B19">
        <w:rPr>
          <w:rFonts w:ascii="Times New Roman" w:hAnsi="Times New Roman" w:cs="Times New Roman"/>
          <w:i/>
          <w:sz w:val="28"/>
          <w:szCs w:val="28"/>
        </w:rPr>
        <w:t>(b)</w:t>
      </w:r>
      <w:r>
        <w:rPr>
          <w:rFonts w:ascii="Times New Roman" w:hAnsi="Times New Roman" w:cs="Times New Roman"/>
          <w:sz w:val="28"/>
          <w:szCs w:val="28"/>
        </w:rPr>
        <w:tab/>
      </w:r>
      <w:r w:rsidRPr="00B8609C">
        <w:rPr>
          <w:rFonts w:ascii="Times New Roman" w:hAnsi="Times New Roman" w:cs="Times New Roman"/>
          <w:i/>
          <w:sz w:val="28"/>
          <w:szCs w:val="28"/>
        </w:rPr>
        <w:t xml:space="preserve">In case the consumption of corresponding period of the previous year as referred in para </w:t>
      </w:r>
      <w:r>
        <w:rPr>
          <w:rFonts w:ascii="Times New Roman" w:hAnsi="Times New Roman" w:cs="Times New Roman"/>
          <w:i/>
          <w:sz w:val="28"/>
          <w:szCs w:val="28"/>
        </w:rPr>
        <w:t>(</w:t>
      </w:r>
      <w:r w:rsidRPr="00B8609C">
        <w:rPr>
          <w:rFonts w:ascii="Times New Roman" w:hAnsi="Times New Roman" w:cs="Times New Roman"/>
          <w:i/>
          <w:sz w:val="28"/>
          <w:szCs w:val="28"/>
        </w:rPr>
        <w:t xml:space="preserve">a) above is not available, the average monthly </w:t>
      </w:r>
      <w:r w:rsidRPr="00B8609C">
        <w:rPr>
          <w:rFonts w:ascii="Times New Roman" w:hAnsi="Times New Roman" w:cs="Times New Roman"/>
          <w:i/>
          <w:sz w:val="28"/>
          <w:szCs w:val="28"/>
        </w:rPr>
        <w:lastRenderedPageBreak/>
        <w:t>consumption of previous six (6) months during which the meter was functional, shall be adopted for overhauling of accounts.”</w:t>
      </w:r>
      <w:r w:rsidRPr="00B8609C">
        <w:rPr>
          <w:rFonts w:ascii="Times New Roman" w:hAnsi="Times New Roman" w:cs="Times New Roman"/>
          <w:i/>
          <w:sz w:val="28"/>
          <w:szCs w:val="28"/>
        </w:rPr>
        <w:tab/>
      </w:r>
    </w:p>
    <w:p w:rsidR="00611515" w:rsidRPr="0007707D" w:rsidRDefault="0007707D" w:rsidP="0007707D">
      <w:pPr>
        <w:spacing w:line="480" w:lineRule="auto"/>
        <w:ind w:left="1506" w:right="-24" w:firstLine="720"/>
        <w:jc w:val="both"/>
        <w:rPr>
          <w:rFonts w:ascii="Times New Roman" w:hAnsi="Times New Roman" w:cs="Times New Roman"/>
          <w:sz w:val="28"/>
          <w:szCs w:val="28"/>
        </w:rPr>
      </w:pPr>
      <w:r>
        <w:rPr>
          <w:rFonts w:ascii="Times New Roman" w:hAnsi="Times New Roman" w:cs="Times New Roman"/>
          <w:sz w:val="28"/>
          <w:szCs w:val="28"/>
        </w:rPr>
        <w:t>I am also of the view that t</w:t>
      </w:r>
      <w:r w:rsidR="00611515" w:rsidRPr="0007707D">
        <w:rPr>
          <w:rFonts w:ascii="Times New Roman" w:hAnsi="Times New Roman" w:cs="Times New Roman"/>
          <w:sz w:val="28"/>
          <w:szCs w:val="28"/>
        </w:rPr>
        <w:t>he consumption shall not be compared with previous year consumption as contained in Reg. 21.5.2 (a) of the Supply Code-2014 because during the year 2017, the consumption remained less as compared to the year 2016 and as is evident from the tamper data that the voltage was less on Red and Blue Phase f</w:t>
      </w:r>
      <w:r w:rsidR="00212CF1">
        <w:rPr>
          <w:rFonts w:ascii="Times New Roman" w:hAnsi="Times New Roman" w:cs="Times New Roman"/>
          <w:sz w:val="28"/>
          <w:szCs w:val="28"/>
        </w:rPr>
        <w:t>r</w:t>
      </w:r>
      <w:r w:rsidR="00611515" w:rsidRPr="0007707D">
        <w:rPr>
          <w:rFonts w:ascii="Times New Roman" w:hAnsi="Times New Roman" w:cs="Times New Roman"/>
          <w:sz w:val="28"/>
          <w:szCs w:val="28"/>
        </w:rPr>
        <w:t>om normal voltage for approximately one year.</w:t>
      </w:r>
    </w:p>
    <w:p w:rsidR="00212CF1" w:rsidRPr="00212CF1" w:rsidRDefault="008D2109" w:rsidP="002C7247">
      <w:pPr>
        <w:pStyle w:val="ListParagraph"/>
        <w:numPr>
          <w:ilvl w:val="0"/>
          <w:numId w:val="5"/>
        </w:numPr>
        <w:spacing w:line="480" w:lineRule="auto"/>
        <w:ind w:left="993" w:hanging="993"/>
        <w:jc w:val="both"/>
        <w:rPr>
          <w:b/>
        </w:rPr>
      </w:pPr>
      <w:r>
        <w:rPr>
          <w:rFonts w:ascii="Times New Roman" w:hAnsi="Times New Roman" w:cs="Times New Roman"/>
          <w:sz w:val="28"/>
          <w:szCs w:val="28"/>
        </w:rPr>
        <w:t>In line with</w:t>
      </w:r>
      <w:r w:rsidR="00611515">
        <w:rPr>
          <w:rFonts w:ascii="Times New Roman" w:hAnsi="Times New Roman" w:cs="Times New Roman"/>
          <w:sz w:val="28"/>
          <w:szCs w:val="28"/>
        </w:rPr>
        <w:t xml:space="preserve"> the observations/directions of this Court in various cases related to contact resistance arising out of carboni</w:t>
      </w:r>
      <w:r>
        <w:rPr>
          <w:rFonts w:ascii="Times New Roman" w:hAnsi="Times New Roman" w:cs="Times New Roman"/>
          <w:sz w:val="28"/>
          <w:szCs w:val="28"/>
        </w:rPr>
        <w:t>z</w:t>
      </w:r>
      <w:r w:rsidR="00611515">
        <w:rPr>
          <w:rFonts w:ascii="Times New Roman" w:hAnsi="Times New Roman" w:cs="Times New Roman"/>
          <w:sz w:val="28"/>
          <w:szCs w:val="28"/>
        </w:rPr>
        <w:t xml:space="preserve">ation of the main and tapping wires connected to the Energy Meter, </w:t>
      </w:r>
      <w:r w:rsidR="00611515" w:rsidRPr="008B223B">
        <w:rPr>
          <w:rFonts w:ascii="Times New Roman" w:hAnsi="Times New Roman" w:cs="Times New Roman"/>
          <w:sz w:val="28"/>
          <w:szCs w:val="28"/>
        </w:rPr>
        <w:t>Engineer-in-Chief</w:t>
      </w:r>
      <w:r w:rsidR="00611515">
        <w:rPr>
          <w:rFonts w:ascii="Times New Roman" w:hAnsi="Times New Roman" w:cs="Times New Roman"/>
          <w:sz w:val="28"/>
          <w:szCs w:val="28"/>
        </w:rPr>
        <w:t xml:space="preserve"> </w:t>
      </w:r>
      <w:r w:rsidR="00611515" w:rsidRPr="008B223B">
        <w:rPr>
          <w:rFonts w:ascii="Times New Roman" w:hAnsi="Times New Roman" w:cs="Times New Roman"/>
          <w:sz w:val="28"/>
          <w:szCs w:val="28"/>
        </w:rPr>
        <w:t>/</w:t>
      </w:r>
      <w:r w:rsidR="00611515">
        <w:rPr>
          <w:rFonts w:ascii="Times New Roman" w:hAnsi="Times New Roman" w:cs="Times New Roman"/>
          <w:sz w:val="28"/>
          <w:szCs w:val="28"/>
        </w:rPr>
        <w:t>Commercial, PSPCL, Patiala vide memo no. 384</w:t>
      </w:r>
      <w:r w:rsidR="00611515" w:rsidRPr="00176696">
        <w:rPr>
          <w:rFonts w:ascii="Times New Roman" w:hAnsi="Times New Roman" w:cs="Times New Roman"/>
          <w:sz w:val="28"/>
          <w:szCs w:val="28"/>
        </w:rPr>
        <w:t>/ 88/</w:t>
      </w:r>
      <w:r w:rsidR="00611515">
        <w:rPr>
          <w:rFonts w:ascii="Times New Roman" w:hAnsi="Times New Roman" w:cs="Times New Roman"/>
          <w:sz w:val="28"/>
          <w:szCs w:val="28"/>
        </w:rPr>
        <w:t>/DD/SR-93 of 12.07.2018</w:t>
      </w:r>
      <w:r w:rsidR="00667745">
        <w:rPr>
          <w:rFonts w:ascii="Times New Roman" w:hAnsi="Times New Roman" w:cs="Times New Roman"/>
          <w:sz w:val="28"/>
          <w:szCs w:val="28"/>
        </w:rPr>
        <w:t>,</w:t>
      </w:r>
      <w:r w:rsidR="00611515">
        <w:rPr>
          <w:rFonts w:ascii="Times New Roman" w:hAnsi="Times New Roman" w:cs="Times New Roman"/>
          <w:sz w:val="28"/>
          <w:szCs w:val="28"/>
        </w:rPr>
        <w:t xml:space="preserve"> issued instructions</w:t>
      </w:r>
      <w:r>
        <w:rPr>
          <w:rFonts w:ascii="Times New Roman" w:hAnsi="Times New Roman" w:cs="Times New Roman"/>
          <w:sz w:val="28"/>
          <w:szCs w:val="28"/>
        </w:rPr>
        <w:t xml:space="preserve"> </w:t>
      </w:r>
      <w:r w:rsidR="00611515">
        <w:rPr>
          <w:rFonts w:ascii="Times New Roman" w:hAnsi="Times New Roman" w:cs="Times New Roman"/>
          <w:sz w:val="28"/>
          <w:szCs w:val="28"/>
        </w:rPr>
        <w:t>to all Engineer-in-Chiefs/Chief Engineers</w:t>
      </w:r>
      <w:r>
        <w:rPr>
          <w:rFonts w:ascii="Times New Roman" w:hAnsi="Times New Roman" w:cs="Times New Roman"/>
          <w:sz w:val="28"/>
          <w:szCs w:val="28"/>
        </w:rPr>
        <w:t xml:space="preserve"> </w:t>
      </w:r>
      <w:r w:rsidR="00611515">
        <w:rPr>
          <w:rFonts w:ascii="Times New Roman" w:hAnsi="Times New Roman" w:cs="Times New Roman"/>
          <w:sz w:val="28"/>
          <w:szCs w:val="28"/>
        </w:rPr>
        <w:t>/DS to ensure that, “</w:t>
      </w:r>
      <w:r w:rsidR="00611515" w:rsidRPr="002E5632">
        <w:rPr>
          <w:rFonts w:ascii="Times New Roman" w:hAnsi="Times New Roman" w:cs="Times New Roman"/>
          <w:i/>
          <w:sz w:val="28"/>
          <w:szCs w:val="28"/>
        </w:rPr>
        <w:t xml:space="preserve">During the installation of LT CT operated Energy Meters along with LT CT that the potential wires tapped from the  main cable shall be of the same material as that of the main cable (directly or preferably through bi-metallic) to avoid bi-metallic resistance due to which the carbonization takes place and with the passage of time, the wires get disconnected contributing to less recording of </w:t>
      </w:r>
      <w:r w:rsidR="00611515" w:rsidRPr="002E5632">
        <w:rPr>
          <w:rFonts w:ascii="Times New Roman" w:hAnsi="Times New Roman" w:cs="Times New Roman"/>
          <w:i/>
          <w:sz w:val="28"/>
          <w:szCs w:val="28"/>
        </w:rPr>
        <w:lastRenderedPageBreak/>
        <w:t>consumption  by the Energy Meter and also the CTs/PTs leads should be connected at Energy Meter terminal through ferrules which are provided by the manufacturer.”</w:t>
      </w:r>
    </w:p>
    <w:p w:rsidR="00611515" w:rsidRPr="00647905" w:rsidRDefault="003539D5" w:rsidP="00212CF1">
      <w:pPr>
        <w:pStyle w:val="ListParagraph"/>
        <w:spacing w:line="480" w:lineRule="auto"/>
        <w:ind w:left="993" w:firstLine="447"/>
        <w:jc w:val="both"/>
        <w:rPr>
          <w:b/>
        </w:rPr>
      </w:pPr>
      <w:r>
        <w:rPr>
          <w:rFonts w:ascii="Times New Roman" w:hAnsi="Times New Roman" w:cs="Times New Roman"/>
          <w:sz w:val="28"/>
          <w:szCs w:val="28"/>
        </w:rPr>
        <w:t>I observe</w:t>
      </w:r>
      <w:r w:rsidR="00611515">
        <w:rPr>
          <w:rFonts w:ascii="Times New Roman" w:hAnsi="Times New Roman" w:cs="Times New Roman"/>
          <w:sz w:val="28"/>
          <w:szCs w:val="28"/>
        </w:rPr>
        <w:t xml:space="preserve"> that the instructions ibid have not so far been implemented as is evident from the fact that </w:t>
      </w:r>
      <w:r w:rsidR="00611515" w:rsidRPr="00A854EE">
        <w:rPr>
          <w:rFonts w:ascii="Times New Roman" w:hAnsi="Times New Roman" w:cs="Times New Roman"/>
          <w:b/>
          <w:sz w:val="28"/>
          <w:szCs w:val="28"/>
        </w:rPr>
        <w:t>the same have not been found uploaded on the website of PSPCL and as such, these instructions have escaped the knowledge of the fie</w:t>
      </w:r>
      <w:r w:rsidR="00611515">
        <w:rPr>
          <w:rFonts w:ascii="Times New Roman" w:hAnsi="Times New Roman" w:cs="Times New Roman"/>
          <w:b/>
          <w:sz w:val="28"/>
          <w:szCs w:val="28"/>
        </w:rPr>
        <w:t>l</w:t>
      </w:r>
      <w:r w:rsidR="00611515" w:rsidRPr="00A854EE">
        <w:rPr>
          <w:rFonts w:ascii="Times New Roman" w:hAnsi="Times New Roman" w:cs="Times New Roman"/>
          <w:b/>
          <w:sz w:val="28"/>
          <w:szCs w:val="28"/>
        </w:rPr>
        <w:t>d officers/officials.</w:t>
      </w:r>
      <w:r w:rsidR="00611515">
        <w:rPr>
          <w:rFonts w:ascii="Times New Roman" w:hAnsi="Times New Roman" w:cs="Times New Roman"/>
          <w:sz w:val="28"/>
          <w:szCs w:val="28"/>
        </w:rPr>
        <w:t xml:space="preserve">  This shows gross negligence and lukewarm approach on the part of Respondent - PSPCL. </w:t>
      </w:r>
    </w:p>
    <w:p w:rsidR="00647905" w:rsidRDefault="00C6490D" w:rsidP="006B3200">
      <w:pPr>
        <w:spacing w:line="480" w:lineRule="auto"/>
        <w:ind w:firstLine="720"/>
        <w:jc w:val="both"/>
        <w:rPr>
          <w:rFonts w:ascii="Times New Roman" w:hAnsi="Times New Roman" w:cs="Times New Roman"/>
          <w:sz w:val="28"/>
          <w:szCs w:val="28"/>
        </w:rPr>
      </w:pPr>
      <w:r w:rsidRPr="00C6490D">
        <w:rPr>
          <w:rFonts w:ascii="Times New Roman" w:hAnsi="Times New Roman" w:cs="Times New Roman"/>
          <w:sz w:val="28"/>
          <w:szCs w:val="28"/>
        </w:rPr>
        <w:t>From the above analysis, it is concluded that the account of the P</w:t>
      </w:r>
      <w:r w:rsidR="006B3200" w:rsidRPr="00C6490D">
        <w:rPr>
          <w:rFonts w:ascii="Times New Roman" w:hAnsi="Times New Roman" w:cs="Times New Roman"/>
          <w:sz w:val="28"/>
          <w:szCs w:val="28"/>
        </w:rPr>
        <w:t>etition</w:t>
      </w:r>
      <w:r w:rsidR="00753005">
        <w:rPr>
          <w:rFonts w:ascii="Times New Roman" w:hAnsi="Times New Roman" w:cs="Times New Roman"/>
          <w:sz w:val="28"/>
          <w:szCs w:val="28"/>
        </w:rPr>
        <w:t>e</w:t>
      </w:r>
      <w:r w:rsidR="006B3200" w:rsidRPr="00C6490D">
        <w:rPr>
          <w:rFonts w:ascii="Times New Roman" w:hAnsi="Times New Roman" w:cs="Times New Roman"/>
          <w:sz w:val="28"/>
          <w:szCs w:val="28"/>
        </w:rPr>
        <w:t>r is required to be overhauled for six months prior to the date of checking i.e</w:t>
      </w:r>
      <w:r w:rsidRPr="00C6490D">
        <w:rPr>
          <w:rFonts w:ascii="Times New Roman" w:hAnsi="Times New Roman" w:cs="Times New Roman"/>
          <w:sz w:val="28"/>
          <w:szCs w:val="28"/>
        </w:rPr>
        <w:t>. 1</w:t>
      </w:r>
      <w:r w:rsidR="00615259">
        <w:rPr>
          <w:rFonts w:ascii="Times New Roman" w:hAnsi="Times New Roman" w:cs="Times New Roman"/>
          <w:sz w:val="28"/>
          <w:szCs w:val="28"/>
        </w:rPr>
        <w:t>9.</w:t>
      </w:r>
      <w:r w:rsidRPr="00C6490D">
        <w:rPr>
          <w:rFonts w:ascii="Times New Roman" w:hAnsi="Times New Roman" w:cs="Times New Roman"/>
          <w:sz w:val="28"/>
          <w:szCs w:val="28"/>
        </w:rPr>
        <w:t xml:space="preserve">03.2018 </w:t>
      </w:r>
      <w:r w:rsidR="00AE2C40">
        <w:rPr>
          <w:rFonts w:ascii="Times New Roman" w:hAnsi="Times New Roman" w:cs="Times New Roman"/>
          <w:sz w:val="28"/>
          <w:szCs w:val="28"/>
        </w:rPr>
        <w:t xml:space="preserve">by the Enforcement </w:t>
      </w:r>
      <w:r w:rsidR="00615259" w:rsidRPr="00C6490D">
        <w:rPr>
          <w:rFonts w:ascii="Times New Roman" w:hAnsi="Times New Roman" w:cs="Times New Roman"/>
          <w:sz w:val="28"/>
          <w:szCs w:val="28"/>
        </w:rPr>
        <w:t>in terms of provisions contained in</w:t>
      </w:r>
      <w:r w:rsidRPr="00C6490D">
        <w:rPr>
          <w:rFonts w:ascii="Times New Roman" w:hAnsi="Times New Roman" w:cs="Times New Roman"/>
          <w:sz w:val="28"/>
          <w:szCs w:val="28"/>
        </w:rPr>
        <w:t xml:space="preserve"> Regul</w:t>
      </w:r>
      <w:r w:rsidR="00753005">
        <w:rPr>
          <w:rFonts w:ascii="Times New Roman" w:hAnsi="Times New Roman" w:cs="Times New Roman"/>
          <w:sz w:val="28"/>
          <w:szCs w:val="28"/>
        </w:rPr>
        <w:t>a</w:t>
      </w:r>
      <w:r w:rsidRPr="00C6490D">
        <w:rPr>
          <w:rFonts w:ascii="Times New Roman" w:hAnsi="Times New Roman" w:cs="Times New Roman"/>
          <w:sz w:val="28"/>
          <w:szCs w:val="28"/>
        </w:rPr>
        <w:t>tion  21.5.2 (b) of the Supply Code-2014</w:t>
      </w:r>
      <w:r w:rsidR="00AE2C40">
        <w:rPr>
          <w:rFonts w:ascii="Times New Roman" w:hAnsi="Times New Roman" w:cs="Times New Roman"/>
          <w:sz w:val="28"/>
          <w:szCs w:val="28"/>
        </w:rPr>
        <w:t xml:space="preserve"> i.e. by taking the average consumption from 10/2016 to 03/2017</w:t>
      </w:r>
      <w:r w:rsidRPr="00C6490D">
        <w:rPr>
          <w:rFonts w:ascii="Times New Roman" w:hAnsi="Times New Roman" w:cs="Times New Roman"/>
          <w:sz w:val="28"/>
          <w:szCs w:val="28"/>
        </w:rPr>
        <w:t>.</w:t>
      </w:r>
    </w:p>
    <w:p w:rsidR="002C7247" w:rsidRDefault="00F076F2" w:rsidP="008F7C96">
      <w:pPr>
        <w:pStyle w:val="ListParagraph"/>
        <w:numPr>
          <w:ilvl w:val="0"/>
          <w:numId w:val="1"/>
        </w:numPr>
        <w:spacing w:line="480" w:lineRule="auto"/>
        <w:ind w:hanging="786"/>
        <w:jc w:val="both"/>
        <w:rPr>
          <w:rFonts w:ascii="Times New Roman" w:hAnsi="Times New Roman" w:cs="Times New Roman"/>
          <w:b/>
          <w:sz w:val="28"/>
          <w:szCs w:val="28"/>
        </w:rPr>
      </w:pPr>
      <w:r w:rsidRPr="0062519E">
        <w:rPr>
          <w:rFonts w:ascii="Times New Roman" w:hAnsi="Times New Roman" w:cs="Times New Roman"/>
          <w:b/>
          <w:sz w:val="28"/>
          <w:szCs w:val="28"/>
        </w:rPr>
        <w:t>Decision:</w:t>
      </w:r>
    </w:p>
    <w:p w:rsidR="008F7C96" w:rsidRDefault="00E529E1" w:rsidP="00825FF6">
      <w:pPr>
        <w:pStyle w:val="ListParagraph"/>
        <w:spacing w:line="480" w:lineRule="auto"/>
        <w:ind w:left="0" w:firstLine="720"/>
        <w:jc w:val="both"/>
        <w:rPr>
          <w:rFonts w:ascii="Times New Roman" w:hAnsi="Times New Roman" w:cs="Times New Roman"/>
          <w:b/>
          <w:sz w:val="28"/>
          <w:szCs w:val="28"/>
        </w:rPr>
      </w:pPr>
      <w:r>
        <w:rPr>
          <w:rFonts w:ascii="Times New Roman" w:hAnsi="Times New Roman" w:cs="Times New Roman"/>
          <w:b/>
          <w:sz w:val="28"/>
          <w:szCs w:val="28"/>
        </w:rPr>
        <w:t xml:space="preserve">As a sequel of above discussions, the order dated 25.09.2018 of the Forum in Case No. CG-317 of 2018 is modified.  It is held that the account of the Petitioner shall be overhauled for a period of six months prior to the date of checking by the Enforcement i.e. 19.03.2018 in terms of provisions contained in regulation 21.5.2 (b) of the Supply Code-2014.  Accordingly, the Respondent is directed to recalculate the </w:t>
      </w:r>
      <w:r>
        <w:rPr>
          <w:rFonts w:ascii="Times New Roman" w:hAnsi="Times New Roman" w:cs="Times New Roman"/>
          <w:b/>
          <w:sz w:val="28"/>
          <w:szCs w:val="28"/>
        </w:rPr>
        <w:lastRenderedPageBreak/>
        <w:t>demand and refund/recover the amount found excess/short after adjustment, if any, without interest/surcharge</w:t>
      </w:r>
      <w:r w:rsidR="00AE2C40">
        <w:rPr>
          <w:rFonts w:ascii="Times New Roman" w:hAnsi="Times New Roman" w:cs="Times New Roman"/>
          <w:b/>
          <w:sz w:val="28"/>
          <w:szCs w:val="28"/>
        </w:rPr>
        <w:t xml:space="preserve"> because the Respondent failed to check the carbonization of P</w:t>
      </w:r>
      <w:r w:rsidR="005801F7">
        <w:rPr>
          <w:rFonts w:ascii="Times New Roman" w:hAnsi="Times New Roman" w:cs="Times New Roman"/>
          <w:b/>
          <w:sz w:val="28"/>
          <w:szCs w:val="28"/>
        </w:rPr>
        <w:t>T</w:t>
      </w:r>
      <w:r w:rsidR="00AE2C40">
        <w:rPr>
          <w:rFonts w:ascii="Times New Roman" w:hAnsi="Times New Roman" w:cs="Times New Roman"/>
          <w:b/>
          <w:sz w:val="28"/>
          <w:szCs w:val="28"/>
        </w:rPr>
        <w:t xml:space="preserve"> wires </w:t>
      </w:r>
      <w:r w:rsidR="005801F7">
        <w:rPr>
          <w:rFonts w:ascii="Times New Roman" w:hAnsi="Times New Roman" w:cs="Times New Roman"/>
          <w:b/>
          <w:sz w:val="28"/>
          <w:szCs w:val="28"/>
        </w:rPr>
        <w:t>while taking</w:t>
      </w:r>
      <w:r w:rsidR="00AE2C40">
        <w:rPr>
          <w:rFonts w:ascii="Times New Roman" w:hAnsi="Times New Roman" w:cs="Times New Roman"/>
          <w:b/>
          <w:sz w:val="28"/>
          <w:szCs w:val="28"/>
        </w:rPr>
        <w:t xml:space="preserve"> monthly reading </w:t>
      </w:r>
      <w:r w:rsidR="005801F7">
        <w:rPr>
          <w:rFonts w:ascii="Times New Roman" w:hAnsi="Times New Roman" w:cs="Times New Roman"/>
          <w:b/>
          <w:sz w:val="28"/>
          <w:szCs w:val="28"/>
        </w:rPr>
        <w:t>by the offic</w:t>
      </w:r>
      <w:r w:rsidR="00AE2C40">
        <w:rPr>
          <w:rFonts w:ascii="Times New Roman" w:hAnsi="Times New Roman" w:cs="Times New Roman"/>
          <w:b/>
          <w:sz w:val="28"/>
          <w:szCs w:val="28"/>
        </w:rPr>
        <w:t>er/official</w:t>
      </w:r>
      <w:r>
        <w:rPr>
          <w:rFonts w:ascii="Times New Roman" w:hAnsi="Times New Roman" w:cs="Times New Roman"/>
          <w:b/>
          <w:sz w:val="28"/>
          <w:szCs w:val="28"/>
        </w:rPr>
        <w:t>.</w:t>
      </w:r>
    </w:p>
    <w:p w:rsidR="00825FF6" w:rsidRDefault="00825FF6" w:rsidP="009831BD">
      <w:pPr>
        <w:pStyle w:val="ListParagraph"/>
        <w:numPr>
          <w:ilvl w:val="0"/>
          <w:numId w:val="1"/>
        </w:numPr>
        <w:spacing w:line="480" w:lineRule="auto"/>
        <w:ind w:hanging="786"/>
        <w:jc w:val="both"/>
        <w:rPr>
          <w:rFonts w:ascii="Times New Roman" w:hAnsi="Times New Roman" w:cs="Times New Roman"/>
          <w:sz w:val="28"/>
          <w:szCs w:val="28"/>
        </w:rPr>
      </w:pPr>
      <w:r w:rsidRPr="00825FF6">
        <w:rPr>
          <w:rFonts w:ascii="Times New Roman" w:hAnsi="Times New Roman" w:cs="Times New Roman"/>
          <w:sz w:val="28"/>
          <w:szCs w:val="28"/>
        </w:rPr>
        <w:t>The Appeal is disposed of accordingly.</w:t>
      </w:r>
    </w:p>
    <w:p w:rsidR="00D846F1" w:rsidRPr="005801F7" w:rsidRDefault="00A9793E" w:rsidP="00751B18">
      <w:pPr>
        <w:pStyle w:val="ListParagraph"/>
        <w:numPr>
          <w:ilvl w:val="0"/>
          <w:numId w:val="1"/>
        </w:numPr>
        <w:tabs>
          <w:tab w:val="left" w:pos="0"/>
        </w:tabs>
        <w:spacing w:line="480" w:lineRule="auto"/>
        <w:ind w:left="0" w:firstLine="0"/>
        <w:jc w:val="both"/>
      </w:pPr>
      <w:r>
        <w:rPr>
          <w:rFonts w:ascii="Times New Roman" w:hAnsi="Times New Roman" w:cs="Times New Roman"/>
          <w:sz w:val="28"/>
          <w:szCs w:val="28"/>
        </w:rPr>
        <w:t xml:space="preserve">Chief Engineer/Commercial, PSPCL, Patiala shall take </w:t>
      </w:r>
      <w:r w:rsidR="005F3A36">
        <w:rPr>
          <w:rFonts w:ascii="Times New Roman" w:hAnsi="Times New Roman" w:cs="Times New Roman"/>
          <w:sz w:val="28"/>
          <w:szCs w:val="28"/>
        </w:rPr>
        <w:t xml:space="preserve">suitable action </w:t>
      </w:r>
      <w:r>
        <w:rPr>
          <w:rFonts w:ascii="Times New Roman" w:hAnsi="Times New Roman" w:cs="Times New Roman"/>
          <w:sz w:val="28"/>
          <w:szCs w:val="28"/>
        </w:rPr>
        <w:t xml:space="preserve">to ensure implementation of the directions of this Court besides uploading of the aforesaid instructions on the website of the PSPCL without further delay with a view to  see  that all the field officers/officials become familiar with these instructions and invariably implement the same  and </w:t>
      </w:r>
      <w:r w:rsidRPr="00A731E0">
        <w:rPr>
          <w:rFonts w:ascii="Times New Roman" w:hAnsi="Times New Roman" w:cs="Times New Roman"/>
          <w:b/>
          <w:sz w:val="28"/>
          <w:szCs w:val="28"/>
        </w:rPr>
        <w:t>carry out a massive drive to rectify the probl</w:t>
      </w:r>
      <w:r w:rsidR="00A649C0">
        <w:rPr>
          <w:rFonts w:ascii="Times New Roman" w:hAnsi="Times New Roman" w:cs="Times New Roman"/>
          <w:b/>
          <w:sz w:val="28"/>
          <w:szCs w:val="28"/>
        </w:rPr>
        <w:t>em of contact resistance/carboniz</w:t>
      </w:r>
      <w:r w:rsidRPr="00A731E0">
        <w:rPr>
          <w:rFonts w:ascii="Times New Roman" w:hAnsi="Times New Roman" w:cs="Times New Roman"/>
          <w:b/>
          <w:sz w:val="28"/>
          <w:szCs w:val="28"/>
        </w:rPr>
        <w:t>ation of all  LT</w:t>
      </w:r>
      <w:r w:rsidR="00095C30">
        <w:rPr>
          <w:rFonts w:ascii="Times New Roman" w:hAnsi="Times New Roman" w:cs="Times New Roman"/>
          <w:b/>
          <w:sz w:val="28"/>
          <w:szCs w:val="28"/>
        </w:rPr>
        <w:t>-</w:t>
      </w:r>
      <w:r w:rsidRPr="00A731E0">
        <w:rPr>
          <w:rFonts w:ascii="Times New Roman" w:hAnsi="Times New Roman" w:cs="Times New Roman"/>
          <w:b/>
          <w:sz w:val="28"/>
          <w:szCs w:val="28"/>
        </w:rPr>
        <w:t>CT meters by 31.03.2019 to avoid unnecessary disputes.</w:t>
      </w:r>
    </w:p>
    <w:p w:rsidR="005801F7" w:rsidRPr="005801F7" w:rsidRDefault="005801F7" w:rsidP="00751B18">
      <w:pPr>
        <w:pStyle w:val="ListParagraph"/>
        <w:numPr>
          <w:ilvl w:val="0"/>
          <w:numId w:val="1"/>
        </w:numPr>
        <w:tabs>
          <w:tab w:val="left" w:pos="0"/>
        </w:tabs>
        <w:spacing w:line="480" w:lineRule="auto"/>
        <w:ind w:left="0" w:firstLine="0"/>
        <w:jc w:val="both"/>
      </w:pPr>
      <w:r w:rsidRPr="005801F7">
        <w:rPr>
          <w:rFonts w:ascii="Times New Roman" w:hAnsi="Times New Roman" w:cs="Times New Roman"/>
          <w:sz w:val="28"/>
          <w:szCs w:val="28"/>
        </w:rPr>
        <w:t>The P</w:t>
      </w:r>
      <w:r>
        <w:rPr>
          <w:rFonts w:ascii="Times New Roman" w:hAnsi="Times New Roman" w:cs="Times New Roman"/>
          <w:sz w:val="28"/>
          <w:szCs w:val="28"/>
        </w:rPr>
        <w:t>etitioner shall improve its Power Factor within next three months</w:t>
      </w:r>
      <w:r w:rsidR="00667745">
        <w:rPr>
          <w:rFonts w:ascii="Times New Roman" w:hAnsi="Times New Roman" w:cs="Times New Roman"/>
          <w:sz w:val="28"/>
          <w:szCs w:val="28"/>
        </w:rPr>
        <w:t xml:space="preserve"> as the Power Factor of its connection was in the range of 0.5 Lag to 0.75 Lag, which is very low and harms the Power system of the licensee</w:t>
      </w:r>
      <w:r w:rsidR="00074F20">
        <w:rPr>
          <w:rFonts w:ascii="Times New Roman" w:hAnsi="Times New Roman" w:cs="Times New Roman"/>
          <w:sz w:val="28"/>
          <w:szCs w:val="28"/>
        </w:rPr>
        <w:t>-Respondent</w:t>
      </w:r>
      <w:r w:rsidR="00667745">
        <w:rPr>
          <w:rFonts w:ascii="Times New Roman" w:hAnsi="Times New Roman" w:cs="Times New Roman"/>
          <w:sz w:val="28"/>
          <w:szCs w:val="28"/>
        </w:rPr>
        <w:t>.</w:t>
      </w:r>
      <w:r>
        <w:rPr>
          <w:rFonts w:ascii="Times New Roman" w:hAnsi="Times New Roman" w:cs="Times New Roman"/>
          <w:sz w:val="28"/>
          <w:szCs w:val="28"/>
        </w:rPr>
        <w:t xml:space="preserve"> The Respondent shall monitor this and similar such cases and start the drive</w:t>
      </w:r>
      <w:r w:rsidR="00667745">
        <w:rPr>
          <w:rFonts w:ascii="Times New Roman" w:hAnsi="Times New Roman" w:cs="Times New Roman"/>
          <w:sz w:val="28"/>
          <w:szCs w:val="28"/>
        </w:rPr>
        <w:t xml:space="preserve"> for </w:t>
      </w:r>
      <w:r w:rsidR="00074F20">
        <w:rPr>
          <w:rFonts w:ascii="Times New Roman" w:hAnsi="Times New Roman" w:cs="Times New Roman"/>
          <w:sz w:val="28"/>
          <w:szCs w:val="28"/>
        </w:rPr>
        <w:t xml:space="preserve">improvement </w:t>
      </w:r>
      <w:r w:rsidR="00667745">
        <w:rPr>
          <w:rFonts w:ascii="Times New Roman" w:hAnsi="Times New Roman" w:cs="Times New Roman"/>
          <w:sz w:val="28"/>
          <w:szCs w:val="28"/>
        </w:rPr>
        <w:t xml:space="preserve">of the </w:t>
      </w:r>
      <w:r w:rsidR="00074F20">
        <w:rPr>
          <w:rFonts w:ascii="Times New Roman" w:hAnsi="Times New Roman" w:cs="Times New Roman"/>
          <w:sz w:val="28"/>
          <w:szCs w:val="28"/>
        </w:rPr>
        <w:t xml:space="preserve">consumers’ </w:t>
      </w:r>
      <w:r w:rsidR="00667745">
        <w:rPr>
          <w:rFonts w:ascii="Times New Roman" w:hAnsi="Times New Roman" w:cs="Times New Roman"/>
          <w:sz w:val="28"/>
          <w:szCs w:val="28"/>
        </w:rPr>
        <w:t>Power Factor</w:t>
      </w:r>
      <w:r>
        <w:rPr>
          <w:rFonts w:ascii="Times New Roman" w:hAnsi="Times New Roman" w:cs="Times New Roman"/>
          <w:sz w:val="28"/>
          <w:szCs w:val="28"/>
        </w:rPr>
        <w:t xml:space="preserve"> in its area of Power system.  </w:t>
      </w:r>
    </w:p>
    <w:p w:rsidR="00D846F1" w:rsidRPr="00D846F1" w:rsidRDefault="00D846F1" w:rsidP="00B145ED">
      <w:pPr>
        <w:pStyle w:val="ListParagraph"/>
        <w:numPr>
          <w:ilvl w:val="0"/>
          <w:numId w:val="1"/>
        </w:numPr>
        <w:spacing w:line="480" w:lineRule="auto"/>
        <w:ind w:left="0" w:firstLine="0"/>
        <w:jc w:val="both"/>
        <w:rPr>
          <w:rFonts w:ascii="Times New Roman" w:hAnsi="Times New Roman" w:cs="Times New Roman"/>
          <w:sz w:val="28"/>
          <w:szCs w:val="28"/>
        </w:rPr>
      </w:pPr>
      <w:r w:rsidRPr="00D846F1">
        <w:rPr>
          <w:rFonts w:ascii="Times New Roman" w:hAnsi="Times New Roman" w:cs="Times New Roman"/>
          <w:sz w:val="28"/>
          <w:szCs w:val="28"/>
        </w:rPr>
        <w:t xml:space="preserve">In case, the Petitioner or the Respondent (Distribution Licensee) is not satisfied with the above decision, it is at liberty to seek appropriate remedy against this order from the appropriate Bodies in accordance with </w:t>
      </w:r>
      <w:r w:rsidRPr="00D846F1">
        <w:rPr>
          <w:rFonts w:ascii="Times New Roman" w:hAnsi="Times New Roman" w:cs="Times New Roman"/>
          <w:sz w:val="28"/>
          <w:szCs w:val="28"/>
        </w:rPr>
        <w:lastRenderedPageBreak/>
        <w:t>the Regulation 3.28 of the Punjab State Electricity Regulatory Commission (Forum and Ombudsman) Regulations – 2016.</w:t>
      </w:r>
    </w:p>
    <w:p w:rsidR="00D846F1" w:rsidRPr="00106ED4" w:rsidRDefault="00D846F1" w:rsidP="00E16EEC">
      <w:pPr>
        <w:pStyle w:val="NoSpacing"/>
        <w:rPr>
          <w:rFonts w:ascii="Times New Roman" w:hAnsi="Times New Roman" w:cs="Times New Roman"/>
          <w:sz w:val="28"/>
          <w:szCs w:val="28"/>
        </w:rPr>
      </w:pPr>
      <w:r w:rsidRPr="00E274AC">
        <w:tab/>
      </w:r>
      <w:r w:rsidRPr="00E274AC">
        <w:tab/>
      </w:r>
      <w:r w:rsidRPr="00E274AC">
        <w:tab/>
      </w:r>
      <w:r w:rsidRPr="00E274AC">
        <w:tab/>
      </w:r>
      <w:r w:rsidRPr="00E274AC">
        <w:tab/>
      </w:r>
      <w:r w:rsidRPr="00E274AC">
        <w:tab/>
      </w:r>
      <w:r w:rsidRPr="00E274AC">
        <w:tab/>
      </w:r>
      <w:r w:rsidRPr="00106ED4">
        <w:rPr>
          <w:rFonts w:ascii="Times New Roman" w:hAnsi="Times New Roman" w:cs="Times New Roman"/>
          <w:sz w:val="28"/>
          <w:szCs w:val="28"/>
        </w:rPr>
        <w:t>(VIRINDER SINGH)</w:t>
      </w:r>
    </w:p>
    <w:p w:rsidR="00D846F1" w:rsidRPr="00106ED4" w:rsidRDefault="00E16EEC" w:rsidP="00E16EEC">
      <w:pPr>
        <w:pStyle w:val="NoSpacing"/>
        <w:rPr>
          <w:rFonts w:ascii="Times New Roman" w:hAnsi="Times New Roman" w:cs="Times New Roman"/>
          <w:sz w:val="28"/>
          <w:szCs w:val="28"/>
        </w:rPr>
      </w:pPr>
      <w:r w:rsidRPr="00106ED4">
        <w:rPr>
          <w:rFonts w:ascii="Times New Roman" w:hAnsi="Times New Roman" w:cs="Times New Roman"/>
          <w:sz w:val="28"/>
          <w:szCs w:val="28"/>
        </w:rPr>
        <w:t>January</w:t>
      </w:r>
      <w:r w:rsidR="00D846F1" w:rsidRPr="00106ED4">
        <w:rPr>
          <w:rFonts w:ascii="Times New Roman" w:hAnsi="Times New Roman" w:cs="Times New Roman"/>
          <w:sz w:val="28"/>
          <w:szCs w:val="28"/>
        </w:rPr>
        <w:t xml:space="preserve"> </w:t>
      </w:r>
      <w:r w:rsidRPr="00106ED4">
        <w:rPr>
          <w:rFonts w:ascii="Times New Roman" w:hAnsi="Times New Roman" w:cs="Times New Roman"/>
          <w:sz w:val="28"/>
          <w:szCs w:val="28"/>
        </w:rPr>
        <w:t xml:space="preserve"> </w:t>
      </w:r>
      <w:r w:rsidR="00313690">
        <w:rPr>
          <w:rFonts w:ascii="Times New Roman" w:hAnsi="Times New Roman" w:cs="Times New Roman"/>
          <w:sz w:val="28"/>
          <w:szCs w:val="28"/>
        </w:rPr>
        <w:t>31</w:t>
      </w:r>
      <w:r w:rsidR="00D846F1" w:rsidRPr="00106ED4">
        <w:rPr>
          <w:rFonts w:ascii="Times New Roman" w:hAnsi="Times New Roman" w:cs="Times New Roman"/>
          <w:sz w:val="28"/>
          <w:szCs w:val="28"/>
        </w:rPr>
        <w:t>, 2018</w:t>
      </w:r>
      <w:r w:rsidR="00D846F1" w:rsidRPr="00106ED4">
        <w:rPr>
          <w:rFonts w:ascii="Times New Roman" w:hAnsi="Times New Roman" w:cs="Times New Roman"/>
          <w:sz w:val="28"/>
          <w:szCs w:val="28"/>
        </w:rPr>
        <w:tab/>
      </w:r>
      <w:r w:rsidR="00D846F1" w:rsidRPr="00106ED4">
        <w:rPr>
          <w:rFonts w:ascii="Times New Roman" w:hAnsi="Times New Roman" w:cs="Times New Roman"/>
          <w:sz w:val="28"/>
          <w:szCs w:val="28"/>
        </w:rPr>
        <w:tab/>
      </w:r>
      <w:r w:rsidR="00D846F1" w:rsidRPr="00106ED4">
        <w:rPr>
          <w:rFonts w:ascii="Times New Roman" w:hAnsi="Times New Roman" w:cs="Times New Roman"/>
          <w:sz w:val="28"/>
          <w:szCs w:val="28"/>
        </w:rPr>
        <w:tab/>
      </w:r>
      <w:r w:rsidR="00D846F1" w:rsidRPr="00106ED4">
        <w:rPr>
          <w:rFonts w:ascii="Times New Roman" w:hAnsi="Times New Roman" w:cs="Times New Roman"/>
          <w:sz w:val="28"/>
          <w:szCs w:val="28"/>
        </w:rPr>
        <w:tab/>
      </w:r>
      <w:r w:rsidR="00D846F1" w:rsidRPr="00106ED4">
        <w:rPr>
          <w:rFonts w:ascii="Times New Roman" w:hAnsi="Times New Roman" w:cs="Times New Roman"/>
          <w:sz w:val="28"/>
          <w:szCs w:val="28"/>
        </w:rPr>
        <w:tab/>
        <w:t>LokPal (Ombudsman)</w:t>
      </w:r>
    </w:p>
    <w:p w:rsidR="00D846F1" w:rsidRPr="00106ED4" w:rsidRDefault="00D846F1" w:rsidP="00E16EEC">
      <w:pPr>
        <w:pStyle w:val="NoSpacing"/>
        <w:rPr>
          <w:rFonts w:ascii="Times New Roman" w:hAnsi="Times New Roman" w:cs="Times New Roman"/>
          <w:b/>
          <w:sz w:val="28"/>
          <w:szCs w:val="28"/>
        </w:rPr>
      </w:pPr>
      <w:r w:rsidRPr="00106ED4">
        <w:rPr>
          <w:rFonts w:ascii="Times New Roman" w:hAnsi="Times New Roman" w:cs="Times New Roman"/>
          <w:sz w:val="28"/>
          <w:szCs w:val="28"/>
        </w:rPr>
        <w:t>S.A.S. Nagar (Mohali)</w:t>
      </w:r>
      <w:r w:rsidRPr="00106ED4">
        <w:rPr>
          <w:rFonts w:ascii="Times New Roman" w:hAnsi="Times New Roman" w:cs="Times New Roman"/>
          <w:sz w:val="28"/>
          <w:szCs w:val="28"/>
        </w:rPr>
        <w:tab/>
      </w:r>
      <w:r w:rsidRPr="00106ED4">
        <w:rPr>
          <w:rFonts w:ascii="Times New Roman" w:hAnsi="Times New Roman" w:cs="Times New Roman"/>
          <w:sz w:val="28"/>
          <w:szCs w:val="28"/>
        </w:rPr>
        <w:tab/>
      </w:r>
      <w:r w:rsidRPr="00106ED4">
        <w:rPr>
          <w:rFonts w:ascii="Times New Roman" w:hAnsi="Times New Roman" w:cs="Times New Roman"/>
          <w:sz w:val="28"/>
          <w:szCs w:val="28"/>
        </w:rPr>
        <w:tab/>
      </w:r>
      <w:r w:rsidR="00E16EEC" w:rsidRPr="00106ED4">
        <w:rPr>
          <w:rFonts w:ascii="Times New Roman" w:hAnsi="Times New Roman" w:cs="Times New Roman"/>
          <w:sz w:val="28"/>
          <w:szCs w:val="28"/>
        </w:rPr>
        <w:tab/>
      </w:r>
      <w:r w:rsidRPr="00106ED4">
        <w:rPr>
          <w:rFonts w:ascii="Times New Roman" w:hAnsi="Times New Roman" w:cs="Times New Roman"/>
          <w:sz w:val="28"/>
          <w:szCs w:val="28"/>
        </w:rPr>
        <w:t>Electricity, Punjab.</w:t>
      </w:r>
    </w:p>
    <w:p w:rsidR="00D846F1" w:rsidRPr="00106ED4" w:rsidRDefault="00D846F1" w:rsidP="00E16EEC">
      <w:pPr>
        <w:pStyle w:val="ListParagraph"/>
        <w:spacing w:line="480" w:lineRule="auto"/>
        <w:ind w:left="786"/>
        <w:jc w:val="both"/>
        <w:rPr>
          <w:rFonts w:ascii="Times New Roman" w:hAnsi="Times New Roman" w:cs="Times New Roman"/>
          <w:sz w:val="28"/>
          <w:szCs w:val="28"/>
        </w:rPr>
      </w:pPr>
    </w:p>
    <w:p w:rsidR="00611515" w:rsidRPr="00106ED4" w:rsidRDefault="00611515" w:rsidP="00611515">
      <w:pPr>
        <w:pStyle w:val="ListParagraph"/>
        <w:spacing w:line="480" w:lineRule="auto"/>
        <w:ind w:left="1080" w:right="-24"/>
        <w:jc w:val="both"/>
        <w:rPr>
          <w:rFonts w:ascii="Times New Roman" w:hAnsi="Times New Roman" w:cs="Times New Roman"/>
          <w:sz w:val="28"/>
          <w:szCs w:val="28"/>
        </w:rPr>
      </w:pPr>
    </w:p>
    <w:p w:rsidR="00611515" w:rsidRPr="003D5CF8" w:rsidRDefault="00611515" w:rsidP="00611515">
      <w:pPr>
        <w:pStyle w:val="ListParagraph"/>
        <w:spacing w:line="480" w:lineRule="auto"/>
        <w:ind w:left="1506" w:right="-24"/>
        <w:jc w:val="both"/>
        <w:rPr>
          <w:rFonts w:ascii="Times New Roman" w:hAnsi="Times New Roman" w:cs="Times New Roman"/>
          <w:sz w:val="28"/>
          <w:szCs w:val="28"/>
        </w:rPr>
      </w:pPr>
    </w:p>
    <w:p w:rsidR="00BB022C" w:rsidRDefault="005F5DE3" w:rsidP="00641843">
      <w:pPr>
        <w:pStyle w:val="ListParagraph"/>
        <w:spacing w:line="480" w:lineRule="auto"/>
        <w:ind w:left="1506" w:right="-24" w:firstLine="654"/>
        <w:jc w:val="both"/>
        <w:rPr>
          <w:rFonts w:ascii="Times New Roman" w:hAnsi="Times New Roman" w:cs="Times New Roman"/>
          <w:sz w:val="28"/>
          <w:szCs w:val="28"/>
        </w:rPr>
      </w:pPr>
      <w:r>
        <w:rPr>
          <w:rFonts w:ascii="Times New Roman" w:hAnsi="Times New Roman" w:cs="Times New Roman"/>
          <w:sz w:val="28"/>
          <w:szCs w:val="28"/>
        </w:rPr>
        <w:t xml:space="preserve"> </w:t>
      </w:r>
    </w:p>
    <w:p w:rsidR="00EF5242" w:rsidRPr="00342F3B" w:rsidRDefault="00EF5242" w:rsidP="00EF5242">
      <w:pPr>
        <w:pStyle w:val="ListParagraph"/>
        <w:spacing w:line="480" w:lineRule="auto"/>
        <w:ind w:left="1506"/>
        <w:jc w:val="both"/>
        <w:rPr>
          <w:rFonts w:ascii="Times New Roman" w:hAnsi="Times New Roman" w:cs="Times New Roman"/>
          <w:sz w:val="28"/>
          <w:szCs w:val="28"/>
          <w:lang w:val="en-IN"/>
        </w:rPr>
      </w:pPr>
    </w:p>
    <w:sectPr w:rsidR="00EF5242" w:rsidRPr="00342F3B" w:rsidSect="00A84B0E">
      <w:headerReference w:type="even" r:id="rId7"/>
      <w:headerReference w:type="default" r:id="rId8"/>
      <w:footerReference w:type="default" r:id="rId9"/>
      <w:headerReference w:type="first" r:id="rId10"/>
      <w:pgSz w:w="11906" w:h="16838"/>
      <w:pgMar w:top="1440" w:right="1440"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348" w:rsidRDefault="00D74348" w:rsidP="008A62E5">
      <w:pPr>
        <w:spacing w:after="0" w:line="240" w:lineRule="auto"/>
      </w:pPr>
      <w:r>
        <w:separator/>
      </w:r>
    </w:p>
  </w:endnote>
  <w:endnote w:type="continuationSeparator" w:id="1">
    <w:p w:rsidR="00D74348" w:rsidRDefault="00D74348" w:rsidP="008A62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DD5" w:rsidRDefault="00622DD5">
    <w:pPr>
      <w:pStyle w:val="Footer"/>
    </w:pPr>
    <w:r>
      <w:t xml:space="preserve">OEP                                 </w:t>
    </w:r>
    <w:r>
      <w:tab/>
      <w:t xml:space="preserve">                                    </w:t>
    </w:r>
    <w:r>
      <w:tab/>
      <w:t xml:space="preserve"> A-67/2018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348" w:rsidRDefault="00D74348" w:rsidP="008A62E5">
      <w:pPr>
        <w:spacing w:after="0" w:line="240" w:lineRule="auto"/>
      </w:pPr>
      <w:r>
        <w:separator/>
      </w:r>
    </w:p>
  </w:footnote>
  <w:footnote w:type="continuationSeparator" w:id="1">
    <w:p w:rsidR="00D74348" w:rsidRDefault="00D74348" w:rsidP="008A62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DD5" w:rsidRDefault="00622DD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80547" o:spid="_x0000_s10242" type="#_x0000_t75" style="position:absolute;margin-left:0;margin-top:0;width:423.75pt;height:420.25pt;z-index:-251657216;mso-position-horizontal:center;mso-position-horizontal-relative:margin;mso-position-vertical:center;mso-position-vertical-relative:margin" o:allowincell="f">
          <v:imagedata r:id="rId1" o:title="ombudsman  ombudsman logo - Copy"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159110"/>
      <w:docPartObj>
        <w:docPartGallery w:val="Page Numbers (Top of Page)"/>
        <w:docPartUnique/>
      </w:docPartObj>
    </w:sdtPr>
    <w:sdtContent>
      <w:p w:rsidR="008D2109" w:rsidRDefault="00622DD5">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80548" o:spid="_x0000_s10243"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ombudsman logo - Copy" gain="19661f" blacklevel="22938f"/>
            </v:shape>
          </w:pict>
        </w:r>
        <w:fldSimple w:instr=" PAGE   \* MERGEFORMAT ">
          <w:r>
            <w:rPr>
              <w:noProof/>
            </w:rPr>
            <w:t>3</w:t>
          </w:r>
        </w:fldSimple>
      </w:p>
    </w:sdtContent>
  </w:sdt>
  <w:p w:rsidR="008D2109" w:rsidRDefault="008D21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DD5" w:rsidRDefault="00622DD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80546" o:spid="_x0000_s10241" type="#_x0000_t75" style="position:absolute;margin-left:0;margin-top:0;width:423.75pt;height:420.25pt;z-index:-251658240;mso-position-horizontal:center;mso-position-horizontal-relative:margin;mso-position-vertical:center;mso-position-vertical-relative:margin" o:allowincell="f">
          <v:imagedata r:id="rId1" o:title="ombudsman  ombudsman logo - Copy"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81E76"/>
    <w:multiLevelType w:val="hybridMultilevel"/>
    <w:tmpl w:val="76283E78"/>
    <w:lvl w:ilvl="0" w:tplc="D09EBFA2">
      <w:start w:val="1"/>
      <w:numFmt w:val="decimal"/>
      <w:lvlText w:val="%1."/>
      <w:lvlJc w:val="left"/>
      <w:pPr>
        <w:ind w:left="1080" w:hanging="360"/>
      </w:pPr>
      <w:rPr>
        <w:rFonts w:ascii="Times New Roman" w:hAnsi="Times New Roman" w:cs="Times New Roman" w:hint="default"/>
        <w:b w:val="0"/>
        <w:sz w:val="28"/>
        <w:szCs w:val="28"/>
        <w:u w:val="non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E8F3106"/>
    <w:multiLevelType w:val="hybridMultilevel"/>
    <w:tmpl w:val="CD50F850"/>
    <w:lvl w:ilvl="0" w:tplc="4009000F">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CE53835"/>
    <w:multiLevelType w:val="hybridMultilevel"/>
    <w:tmpl w:val="7224540C"/>
    <w:lvl w:ilvl="0" w:tplc="1F86DB3E">
      <w:start w:val="1"/>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
    <w:nsid w:val="29F316C2"/>
    <w:multiLevelType w:val="hybridMultilevel"/>
    <w:tmpl w:val="B476A4C2"/>
    <w:lvl w:ilvl="0" w:tplc="5A223F50">
      <w:start w:val="1"/>
      <w:numFmt w:val="lowerRoman"/>
      <w:lvlText w:val="(%1)"/>
      <w:lvlJc w:val="left"/>
      <w:pPr>
        <w:ind w:left="1506" w:hanging="720"/>
      </w:pPr>
      <w:rPr>
        <w:rFonts w:ascii="Times New Roman" w:hAnsi="Times New Roman" w:cs="Times New Roman" w:hint="default"/>
        <w:b/>
        <w:sz w:val="28"/>
        <w:szCs w:val="28"/>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4">
    <w:nsid w:val="3ED10ECC"/>
    <w:multiLevelType w:val="hybridMultilevel"/>
    <w:tmpl w:val="AEBC0C3C"/>
    <w:lvl w:ilvl="0" w:tplc="A34664D8">
      <w:start w:val="1"/>
      <w:numFmt w:val="lowerRoman"/>
      <w:lvlText w:val="(%1)"/>
      <w:lvlJc w:val="left"/>
      <w:pPr>
        <w:ind w:left="2149" w:hanging="720"/>
      </w:pPr>
      <w:rPr>
        <w:rFonts w:ascii="Times New Roman" w:hAnsi="Times New Roman" w:cs="Times New Roman" w:hint="default"/>
        <w:b/>
        <w:sz w:val="28"/>
        <w:szCs w:val="28"/>
      </w:rPr>
    </w:lvl>
    <w:lvl w:ilvl="1" w:tplc="40090019" w:tentative="1">
      <w:start w:val="1"/>
      <w:numFmt w:val="lowerLetter"/>
      <w:lvlText w:val="%2."/>
      <w:lvlJc w:val="left"/>
      <w:pPr>
        <w:ind w:left="2509" w:hanging="360"/>
      </w:pPr>
    </w:lvl>
    <w:lvl w:ilvl="2" w:tplc="4009001B" w:tentative="1">
      <w:start w:val="1"/>
      <w:numFmt w:val="lowerRoman"/>
      <w:lvlText w:val="%3."/>
      <w:lvlJc w:val="right"/>
      <w:pPr>
        <w:ind w:left="3229" w:hanging="180"/>
      </w:pPr>
    </w:lvl>
    <w:lvl w:ilvl="3" w:tplc="4009000F" w:tentative="1">
      <w:start w:val="1"/>
      <w:numFmt w:val="decimal"/>
      <w:lvlText w:val="%4."/>
      <w:lvlJc w:val="left"/>
      <w:pPr>
        <w:ind w:left="3949" w:hanging="360"/>
      </w:pPr>
    </w:lvl>
    <w:lvl w:ilvl="4" w:tplc="40090019" w:tentative="1">
      <w:start w:val="1"/>
      <w:numFmt w:val="lowerLetter"/>
      <w:lvlText w:val="%5."/>
      <w:lvlJc w:val="left"/>
      <w:pPr>
        <w:ind w:left="4669" w:hanging="360"/>
      </w:pPr>
    </w:lvl>
    <w:lvl w:ilvl="5" w:tplc="4009001B" w:tentative="1">
      <w:start w:val="1"/>
      <w:numFmt w:val="lowerRoman"/>
      <w:lvlText w:val="%6."/>
      <w:lvlJc w:val="right"/>
      <w:pPr>
        <w:ind w:left="5389" w:hanging="180"/>
      </w:pPr>
    </w:lvl>
    <w:lvl w:ilvl="6" w:tplc="4009000F" w:tentative="1">
      <w:start w:val="1"/>
      <w:numFmt w:val="decimal"/>
      <w:lvlText w:val="%7."/>
      <w:lvlJc w:val="left"/>
      <w:pPr>
        <w:ind w:left="6109" w:hanging="360"/>
      </w:pPr>
    </w:lvl>
    <w:lvl w:ilvl="7" w:tplc="40090019" w:tentative="1">
      <w:start w:val="1"/>
      <w:numFmt w:val="lowerLetter"/>
      <w:lvlText w:val="%8."/>
      <w:lvlJc w:val="left"/>
      <w:pPr>
        <w:ind w:left="6829" w:hanging="360"/>
      </w:pPr>
    </w:lvl>
    <w:lvl w:ilvl="8" w:tplc="4009001B" w:tentative="1">
      <w:start w:val="1"/>
      <w:numFmt w:val="lowerRoman"/>
      <w:lvlText w:val="%9."/>
      <w:lvlJc w:val="right"/>
      <w:pPr>
        <w:ind w:left="7549" w:hanging="180"/>
      </w:pPr>
    </w:lvl>
  </w:abstractNum>
  <w:abstractNum w:abstractNumId="5">
    <w:nsid w:val="43E562ED"/>
    <w:multiLevelType w:val="hybridMultilevel"/>
    <w:tmpl w:val="46ACBE50"/>
    <w:lvl w:ilvl="0" w:tplc="897AA840">
      <w:start w:val="3"/>
      <w:numFmt w:val="decimal"/>
      <w:lvlText w:val="%1."/>
      <w:lvlJc w:val="left"/>
      <w:pPr>
        <w:ind w:left="786" w:hanging="360"/>
      </w:pPr>
      <w:rPr>
        <w:rFonts w:ascii="Times New Roman" w:hAnsi="Times New Roman" w:cs="Times New Roman" w:hint="default"/>
        <w:b/>
        <w:sz w:val="28"/>
        <w:szCs w:val="28"/>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4696848"/>
    <w:multiLevelType w:val="hybridMultilevel"/>
    <w:tmpl w:val="317EF52C"/>
    <w:lvl w:ilvl="0" w:tplc="41D28370">
      <w:start w:val="1"/>
      <w:numFmt w:val="lowerRoman"/>
      <w:lvlText w:val="(%1)"/>
      <w:lvlJc w:val="left"/>
      <w:pPr>
        <w:ind w:left="1080" w:hanging="360"/>
      </w:pPr>
      <w:rPr>
        <w:rFonts w:ascii="Times New Roman" w:eastAsiaTheme="minorEastAsia" w:hAnsi="Times New Roman" w:cs="Times New Roman"/>
        <w:b/>
        <w:i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5"/>
  </w:num>
  <w:num w:numId="2">
    <w:abstractNumId w:val="6"/>
  </w:num>
  <w:num w:numId="3">
    <w:abstractNumId w:val="4"/>
  </w:num>
  <w:num w:numId="4">
    <w:abstractNumId w:val="2"/>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720"/>
  <w:characterSpacingControl w:val="doNotCompress"/>
  <w:hdrShapeDefaults>
    <o:shapedefaults v:ext="edit" spidmax="11266"/>
    <o:shapelayout v:ext="edit">
      <o:idmap v:ext="edit" data="10"/>
    </o:shapelayout>
  </w:hdrShapeDefaults>
  <w:footnotePr>
    <w:footnote w:id="0"/>
    <w:footnote w:id="1"/>
  </w:footnotePr>
  <w:endnotePr>
    <w:endnote w:id="0"/>
    <w:endnote w:id="1"/>
  </w:endnotePr>
  <w:compat>
    <w:useFELayout/>
  </w:compat>
  <w:rsids>
    <w:rsidRoot w:val="00A84B0E"/>
    <w:rsid w:val="00010D0F"/>
    <w:rsid w:val="0005480F"/>
    <w:rsid w:val="00062D20"/>
    <w:rsid w:val="00063822"/>
    <w:rsid w:val="00064B9E"/>
    <w:rsid w:val="00073C5E"/>
    <w:rsid w:val="00074F20"/>
    <w:rsid w:val="0007707D"/>
    <w:rsid w:val="000834C3"/>
    <w:rsid w:val="00085F49"/>
    <w:rsid w:val="00095C30"/>
    <w:rsid w:val="000C3696"/>
    <w:rsid w:val="00106ED4"/>
    <w:rsid w:val="0012623F"/>
    <w:rsid w:val="00127B2F"/>
    <w:rsid w:val="00141A92"/>
    <w:rsid w:val="00151478"/>
    <w:rsid w:val="001939B6"/>
    <w:rsid w:val="001974AE"/>
    <w:rsid w:val="001A272B"/>
    <w:rsid w:val="001D1149"/>
    <w:rsid w:val="0020252C"/>
    <w:rsid w:val="00202870"/>
    <w:rsid w:val="00212CF1"/>
    <w:rsid w:val="00216C6F"/>
    <w:rsid w:val="00221C25"/>
    <w:rsid w:val="002339A5"/>
    <w:rsid w:val="0025536D"/>
    <w:rsid w:val="0027255A"/>
    <w:rsid w:val="0027298C"/>
    <w:rsid w:val="002C7247"/>
    <w:rsid w:val="0031196D"/>
    <w:rsid w:val="00313690"/>
    <w:rsid w:val="003220FE"/>
    <w:rsid w:val="003235B6"/>
    <w:rsid w:val="00342F3B"/>
    <w:rsid w:val="003478EE"/>
    <w:rsid w:val="003539D5"/>
    <w:rsid w:val="00392804"/>
    <w:rsid w:val="003A1D88"/>
    <w:rsid w:val="003C7BE2"/>
    <w:rsid w:val="003D5CF8"/>
    <w:rsid w:val="00426175"/>
    <w:rsid w:val="004611F8"/>
    <w:rsid w:val="004A3677"/>
    <w:rsid w:val="004B223B"/>
    <w:rsid w:val="004B3606"/>
    <w:rsid w:val="004B3F9D"/>
    <w:rsid w:val="004B4CD6"/>
    <w:rsid w:val="004E51D3"/>
    <w:rsid w:val="00561AA1"/>
    <w:rsid w:val="00576C72"/>
    <w:rsid w:val="005801F7"/>
    <w:rsid w:val="00591CF4"/>
    <w:rsid w:val="005924E1"/>
    <w:rsid w:val="005A7FAB"/>
    <w:rsid w:val="005D130C"/>
    <w:rsid w:val="005F3A36"/>
    <w:rsid w:val="005F5DE3"/>
    <w:rsid w:val="00611515"/>
    <w:rsid w:val="00615259"/>
    <w:rsid w:val="00622DD5"/>
    <w:rsid w:val="00624FFB"/>
    <w:rsid w:val="0062519E"/>
    <w:rsid w:val="00641843"/>
    <w:rsid w:val="00647905"/>
    <w:rsid w:val="0065151C"/>
    <w:rsid w:val="00667745"/>
    <w:rsid w:val="006712DF"/>
    <w:rsid w:val="006B0CA1"/>
    <w:rsid w:val="006B3200"/>
    <w:rsid w:val="006F1218"/>
    <w:rsid w:val="00710C85"/>
    <w:rsid w:val="00750244"/>
    <w:rsid w:val="00751B18"/>
    <w:rsid w:val="00753005"/>
    <w:rsid w:val="00753AEA"/>
    <w:rsid w:val="007E6ADE"/>
    <w:rsid w:val="00804F08"/>
    <w:rsid w:val="00813850"/>
    <w:rsid w:val="00825FF6"/>
    <w:rsid w:val="008401B3"/>
    <w:rsid w:val="008516DE"/>
    <w:rsid w:val="00876ADF"/>
    <w:rsid w:val="00890CAB"/>
    <w:rsid w:val="00896377"/>
    <w:rsid w:val="008A62E5"/>
    <w:rsid w:val="008D2109"/>
    <w:rsid w:val="008F2475"/>
    <w:rsid w:val="008F40AF"/>
    <w:rsid w:val="008F7C96"/>
    <w:rsid w:val="0090269F"/>
    <w:rsid w:val="00926250"/>
    <w:rsid w:val="00962136"/>
    <w:rsid w:val="00971759"/>
    <w:rsid w:val="009831BD"/>
    <w:rsid w:val="009B04FC"/>
    <w:rsid w:val="009C466E"/>
    <w:rsid w:val="009E7F43"/>
    <w:rsid w:val="00A12C52"/>
    <w:rsid w:val="00A479EA"/>
    <w:rsid w:val="00A649C0"/>
    <w:rsid w:val="00A84B0E"/>
    <w:rsid w:val="00A85661"/>
    <w:rsid w:val="00A9793E"/>
    <w:rsid w:val="00AE2C40"/>
    <w:rsid w:val="00B04EE1"/>
    <w:rsid w:val="00B145ED"/>
    <w:rsid w:val="00B22E75"/>
    <w:rsid w:val="00B517C3"/>
    <w:rsid w:val="00B5337D"/>
    <w:rsid w:val="00B67653"/>
    <w:rsid w:val="00BA211B"/>
    <w:rsid w:val="00BA4F22"/>
    <w:rsid w:val="00BB022C"/>
    <w:rsid w:val="00BC525D"/>
    <w:rsid w:val="00C00F64"/>
    <w:rsid w:val="00C1520B"/>
    <w:rsid w:val="00C21510"/>
    <w:rsid w:val="00C6490D"/>
    <w:rsid w:val="00CA2059"/>
    <w:rsid w:val="00CC1D5D"/>
    <w:rsid w:val="00CC3BD3"/>
    <w:rsid w:val="00CF64CE"/>
    <w:rsid w:val="00D017D7"/>
    <w:rsid w:val="00D01A03"/>
    <w:rsid w:val="00D21E80"/>
    <w:rsid w:val="00D74348"/>
    <w:rsid w:val="00D846F1"/>
    <w:rsid w:val="00D85DC7"/>
    <w:rsid w:val="00E05FF5"/>
    <w:rsid w:val="00E12975"/>
    <w:rsid w:val="00E16EEC"/>
    <w:rsid w:val="00E21A2E"/>
    <w:rsid w:val="00E326C9"/>
    <w:rsid w:val="00E33EB5"/>
    <w:rsid w:val="00E529E1"/>
    <w:rsid w:val="00E62387"/>
    <w:rsid w:val="00E73CFD"/>
    <w:rsid w:val="00E953C8"/>
    <w:rsid w:val="00EB7275"/>
    <w:rsid w:val="00EF42D6"/>
    <w:rsid w:val="00EF5242"/>
    <w:rsid w:val="00F00C21"/>
    <w:rsid w:val="00F076F2"/>
    <w:rsid w:val="00F17C2B"/>
    <w:rsid w:val="00F240AC"/>
    <w:rsid w:val="00F344D7"/>
    <w:rsid w:val="00F350F9"/>
    <w:rsid w:val="00F4683B"/>
    <w:rsid w:val="00F96724"/>
    <w:rsid w:val="00FB3565"/>
    <w:rsid w:val="00FE0F01"/>
    <w:rsid w:val="00FF735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F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4B0E"/>
    <w:pPr>
      <w:spacing w:after="0" w:line="240" w:lineRule="auto"/>
    </w:pPr>
  </w:style>
  <w:style w:type="paragraph" w:styleId="ListParagraph">
    <w:name w:val="List Paragraph"/>
    <w:basedOn w:val="Normal"/>
    <w:uiPriority w:val="34"/>
    <w:qFormat/>
    <w:rsid w:val="00A84B0E"/>
    <w:pPr>
      <w:ind w:left="720"/>
      <w:contextualSpacing/>
    </w:pPr>
    <w:rPr>
      <w:rFonts w:cs="Mangal"/>
      <w:szCs w:val="20"/>
      <w:lang w:val="en-US" w:eastAsia="en-US" w:bidi="hi-IN"/>
    </w:rPr>
  </w:style>
  <w:style w:type="paragraph" w:styleId="Header">
    <w:name w:val="header"/>
    <w:basedOn w:val="Normal"/>
    <w:link w:val="HeaderChar"/>
    <w:uiPriority w:val="99"/>
    <w:unhideWhenUsed/>
    <w:rsid w:val="008A62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62E5"/>
  </w:style>
  <w:style w:type="paragraph" w:styleId="Footer">
    <w:name w:val="footer"/>
    <w:basedOn w:val="Normal"/>
    <w:link w:val="FooterChar"/>
    <w:uiPriority w:val="99"/>
    <w:semiHidden/>
    <w:unhideWhenUsed/>
    <w:rsid w:val="008A62E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A62E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15</Pages>
  <Words>2426</Words>
  <Characters>13830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139</cp:revision>
  <cp:lastPrinted>2019-01-31T08:51:00Z</cp:lastPrinted>
  <dcterms:created xsi:type="dcterms:W3CDTF">2019-01-23T04:42:00Z</dcterms:created>
  <dcterms:modified xsi:type="dcterms:W3CDTF">2019-01-31T10:21:00Z</dcterms:modified>
</cp:coreProperties>
</file>